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C9" w:rsidRDefault="00CE3D1F" w:rsidP="00450AB8">
      <w:pPr>
        <w:suppressLineNumbers/>
        <w:tabs>
          <w:tab w:val="center" w:pos="4982"/>
        </w:tabs>
        <w:spacing w:line="360" w:lineRule="auto"/>
        <w:jc w:val="center"/>
      </w:pPr>
      <w:r>
        <w:t>_____________________________________________</w:t>
      </w:r>
    </w:p>
    <w:p w:rsidR="00C66FC9" w:rsidRDefault="00CE3D1F" w:rsidP="00450AB8">
      <w:pPr>
        <w:suppressLineNumbers/>
        <w:tabs>
          <w:tab w:val="center" w:pos="4982"/>
        </w:tabs>
        <w:jc w:val="both"/>
      </w:pPr>
      <w:r>
        <w:tab/>
      </w:r>
      <w:r>
        <w:rPr>
          <w:b/>
        </w:rPr>
        <w:t xml:space="preserve">HOUSE BILL </w:t>
      </w:r>
      <w:r w:rsidR="00415B53">
        <w:rPr>
          <w:b/>
        </w:rPr>
        <w:t>8001</w:t>
      </w:r>
    </w:p>
    <w:p w:rsidR="00C66FC9" w:rsidRDefault="00CE3D1F" w:rsidP="00450AB8">
      <w:pPr>
        <w:suppressLineNumbers/>
        <w:tabs>
          <w:tab w:val="center" w:pos="4982"/>
        </w:tabs>
        <w:jc w:val="both"/>
      </w:pPr>
      <w:r>
        <w:tab/>
        <w:t>_____________________________________________</w:t>
      </w:r>
    </w:p>
    <w:p w:rsidR="00C66FC9" w:rsidRDefault="00C66FC9" w:rsidP="00450AB8">
      <w:pPr>
        <w:suppressLineNumbers/>
        <w:tabs>
          <w:tab w:val="center" w:pos="4982"/>
        </w:tabs>
        <w:jc w:val="both"/>
      </w:pPr>
    </w:p>
    <w:p w:rsidR="00C66FC9" w:rsidRDefault="00CE3D1F" w:rsidP="00450AB8">
      <w:pPr>
        <w:suppressLineNumbers/>
        <w:tabs>
          <w:tab w:val="left" w:pos="-720"/>
          <w:tab w:val="center" w:pos="4982"/>
          <w:tab w:val="right" w:pos="9936"/>
        </w:tabs>
        <w:jc w:val="both"/>
        <w:rPr>
          <w:b/>
          <w:bCs/>
        </w:rPr>
      </w:pPr>
      <w:r>
        <w:rPr>
          <w:b/>
          <w:bCs/>
        </w:rPr>
        <w:t>State of Washington</w:t>
      </w:r>
      <w:r>
        <w:tab/>
      </w:r>
      <w:r>
        <w:rPr>
          <w:b/>
          <w:bCs/>
        </w:rPr>
        <w:t>6</w:t>
      </w:r>
      <w:r w:rsidR="002370D7">
        <w:rPr>
          <w:b/>
          <w:bCs/>
        </w:rPr>
        <w:t>5</w:t>
      </w:r>
      <w:r w:rsidR="00FD19D1">
        <w:rPr>
          <w:b/>
          <w:bCs/>
        </w:rPr>
        <w:t>th</w:t>
      </w:r>
      <w:r>
        <w:rPr>
          <w:b/>
          <w:bCs/>
        </w:rPr>
        <w:t xml:space="preserve"> Legislature</w:t>
      </w:r>
      <w:r>
        <w:tab/>
      </w:r>
      <w:r>
        <w:rPr>
          <w:b/>
          <w:bCs/>
        </w:rPr>
        <w:t>20</w:t>
      </w:r>
      <w:r w:rsidR="00070443">
        <w:rPr>
          <w:b/>
          <w:bCs/>
        </w:rPr>
        <w:t>1</w:t>
      </w:r>
      <w:r w:rsidR="002370D7">
        <w:rPr>
          <w:b/>
          <w:bCs/>
        </w:rPr>
        <w:t>7</w:t>
      </w:r>
      <w:r>
        <w:rPr>
          <w:b/>
          <w:bCs/>
        </w:rPr>
        <w:t xml:space="preserve"> Regular Session</w:t>
      </w:r>
    </w:p>
    <w:p w:rsidR="00C66FC9" w:rsidRDefault="00C66FC9" w:rsidP="00450AB8">
      <w:pPr>
        <w:suppressLineNumbers/>
        <w:tabs>
          <w:tab w:val="center" w:pos="4982"/>
        </w:tabs>
        <w:jc w:val="both"/>
      </w:pPr>
    </w:p>
    <w:p w:rsidR="00C66FC9" w:rsidRDefault="00CE3D1F" w:rsidP="00450AB8">
      <w:pPr>
        <w:suppressLineNumbers/>
      </w:pPr>
      <w:r>
        <w:rPr>
          <w:b/>
        </w:rPr>
        <w:t xml:space="preserve">By </w:t>
      </w:r>
      <w:r w:rsidR="00450AB8">
        <w:t>Representative ________________</w:t>
      </w:r>
      <w:r>
        <w:t xml:space="preserve"> </w:t>
      </w:r>
    </w:p>
    <w:p w:rsidR="00C66FC9" w:rsidRDefault="00C66FC9" w:rsidP="00450AB8">
      <w:pPr>
        <w:suppressLineNumbers/>
        <w:tabs>
          <w:tab w:val="center" w:pos="4982"/>
        </w:tabs>
        <w:jc w:val="both"/>
      </w:pPr>
    </w:p>
    <w:p w:rsidR="00C66FC9" w:rsidRDefault="00CE3D1F" w:rsidP="00450AB8">
      <w:pPr>
        <w:suppressLineNumbers/>
      </w:pPr>
      <w:r>
        <w:t xml:space="preserve">Read first time </w:t>
      </w:r>
      <w:r w:rsidR="00FD19D1">
        <w:t>XX/XX/XX</w:t>
      </w:r>
      <w:r>
        <w:t xml:space="preserve">.  Referred to Committee on </w:t>
      </w:r>
      <w:r w:rsidR="00FD19D1">
        <w:t>Environment.</w:t>
      </w:r>
    </w:p>
    <w:p w:rsidR="009D305D" w:rsidRDefault="009D305D" w:rsidP="009D305D">
      <w:pPr>
        <w:pStyle w:val="RCWSLText"/>
        <w:suppressLineNumbers/>
      </w:pPr>
      <w:bookmarkStart w:id="0" w:name="_GoBack"/>
      <w:bookmarkEnd w:id="0"/>
    </w:p>
    <w:p w:rsidR="00C66FC9" w:rsidRDefault="00CE3D1F">
      <w:pPr>
        <w:pStyle w:val="BillTitle"/>
      </w:pPr>
      <w:r>
        <w:tab/>
        <w:t>AN ACT Relating to retail store carryout bags; and prescribing penalties.</w:t>
      </w:r>
    </w:p>
    <w:p w:rsidR="00C66FC9" w:rsidRDefault="00CE3D1F" w:rsidP="00450AB8">
      <w:pPr>
        <w:pStyle w:val="EnactingClause"/>
        <w:spacing w:before="320"/>
      </w:pPr>
      <w:proofErr w:type="gramStart"/>
      <w:r>
        <w:t>BE IT ENACTED</w:t>
      </w:r>
      <w:proofErr w:type="gramEnd"/>
      <w:r>
        <w:t xml:space="preserve"> BY THE LEGISLATURE OF THE STATE OF WASHINGTON:</w:t>
      </w:r>
    </w:p>
    <w:p w:rsidR="00C66FC9" w:rsidRDefault="00CE3D1F">
      <w:pPr>
        <w:pStyle w:val="BegSec-New"/>
      </w:pPr>
      <w:r>
        <w:rPr>
          <w:u w:val="single"/>
        </w:rPr>
        <w:t>NEW SECTION.</w:t>
      </w:r>
      <w:r>
        <w:rPr>
          <w:b/>
        </w:rPr>
        <w:t xml:space="preserve">  Sec. </w:t>
      </w:r>
      <w:r w:rsidR="003072C6">
        <w:rPr>
          <w:b/>
        </w:rPr>
        <w:fldChar w:fldCharType="begin"/>
      </w:r>
      <w:r>
        <w:rPr>
          <w:b/>
        </w:rPr>
        <w:instrText xml:space="preserve"> LISTNUM  LegalDefault  </w:instrText>
      </w:r>
      <w:r w:rsidR="003072C6">
        <w:rPr>
          <w:b/>
        </w:rPr>
        <w:fldChar w:fldCharType="end"/>
      </w:r>
      <w:r>
        <w:rPr>
          <w:b/>
        </w:rPr>
        <w:t xml:space="preserve">  </w:t>
      </w:r>
      <w:r>
        <w:t>The definitions in this section apply throughout this chapter unless the context clearly requires otherwise.</w:t>
      </w:r>
    </w:p>
    <w:p w:rsidR="00C66FC9" w:rsidRDefault="00CE3D1F">
      <w:pPr>
        <w:pStyle w:val="RCWSLText"/>
      </w:pPr>
      <w:r>
        <w:tab/>
        <w:t xml:space="preserve">(1) "Carryout bag" means a bag that </w:t>
      </w:r>
      <w:proofErr w:type="gramStart"/>
      <w:r>
        <w:t>is provided</w:t>
      </w:r>
      <w:proofErr w:type="gramEnd"/>
      <w:r>
        <w:t xml:space="preserve"> by a retail store to a customer.  "Carryout bag" does not include a bag used solely to contain the following:</w:t>
      </w:r>
    </w:p>
    <w:p w:rsidR="00C66FC9" w:rsidRDefault="00CE3D1F">
      <w:pPr>
        <w:pStyle w:val="RCWSLText"/>
      </w:pPr>
      <w:r>
        <w:tab/>
        <w:t>(a) Fresh meat and fresh meat products, including but not limited to pork, beef, seafood, and poultry</w:t>
      </w:r>
      <w:proofErr w:type="gramStart"/>
      <w:r>
        <w:t>;</w:t>
      </w:r>
      <w:proofErr w:type="gramEnd"/>
    </w:p>
    <w:p w:rsidR="00C66FC9" w:rsidRDefault="00CE3D1F">
      <w:pPr>
        <w:pStyle w:val="RCWSLText"/>
      </w:pPr>
      <w:r>
        <w:tab/>
        <w:t>(b) Fruit or vegetables;</w:t>
      </w:r>
    </w:p>
    <w:p w:rsidR="00C66FC9" w:rsidRDefault="00CE3D1F">
      <w:pPr>
        <w:pStyle w:val="RCWSLText"/>
      </w:pPr>
      <w:r>
        <w:tab/>
        <w:t>(c) Nuts or other bulk items;</w:t>
      </w:r>
    </w:p>
    <w:p w:rsidR="00C66FC9" w:rsidRDefault="00CE3D1F">
      <w:pPr>
        <w:pStyle w:val="RCWSLText"/>
      </w:pPr>
      <w:r>
        <w:tab/>
        <w:t>(d) Dairy products;</w:t>
      </w:r>
    </w:p>
    <w:p w:rsidR="00C66FC9" w:rsidRDefault="00CE3D1F">
      <w:pPr>
        <w:pStyle w:val="RCWSLText"/>
      </w:pPr>
      <w:r>
        <w:tab/>
        <w:t>(e) Ice; or</w:t>
      </w:r>
    </w:p>
    <w:p w:rsidR="00C66FC9" w:rsidRDefault="00CE3D1F">
      <w:pPr>
        <w:pStyle w:val="RCWSLText"/>
      </w:pPr>
      <w:r>
        <w:tab/>
        <w:t>(f) Cooked foods.</w:t>
      </w:r>
    </w:p>
    <w:p w:rsidR="00C66FC9" w:rsidRDefault="00CE3D1F">
      <w:pPr>
        <w:pStyle w:val="RCWSLText"/>
      </w:pPr>
      <w:r>
        <w:tab/>
        <w:t xml:space="preserve">(2) "Compostable plastic carryout bag" means any carryout bag that meets the applicable standards of compostable plastic as adopted by the American society of testing and materials (ASTM) international on the </w:t>
      </w:r>
      <w:proofErr w:type="gramStart"/>
      <w:r>
        <w:t>effective</w:t>
      </w:r>
      <w:proofErr w:type="gramEnd"/>
      <w:r>
        <w:t xml:space="preserve"> date of this section.</w:t>
      </w:r>
    </w:p>
    <w:p w:rsidR="00C66FC9" w:rsidRDefault="00FD19D1">
      <w:pPr>
        <w:pStyle w:val="RCWSLText"/>
      </w:pPr>
      <w:r>
        <w:tab/>
        <w:t>(</w:t>
      </w:r>
      <w:r w:rsidR="00450AB8">
        <w:t>3</w:t>
      </w:r>
      <w:r>
        <w:t xml:space="preserve">) </w:t>
      </w:r>
      <w:r w:rsidR="00CE3D1F">
        <w:t>"Person" means any public or private corporation, association, firm, or individual.</w:t>
      </w:r>
    </w:p>
    <w:p w:rsidR="00C66FC9" w:rsidRDefault="00CE3D1F">
      <w:pPr>
        <w:pStyle w:val="RCWSLText"/>
      </w:pPr>
      <w:r>
        <w:tab/>
        <w:t>(</w:t>
      </w:r>
      <w:r w:rsidR="00450AB8">
        <w:t>4</w:t>
      </w:r>
      <w:r>
        <w:t>) "Recyclable paper carryout bag" means any paper bag that is able to be recycled.</w:t>
      </w:r>
    </w:p>
    <w:p w:rsidR="00C66FC9" w:rsidRDefault="00CE3D1F">
      <w:pPr>
        <w:pStyle w:val="RCWSLText"/>
      </w:pPr>
      <w:r>
        <w:tab/>
        <w:t>(</w:t>
      </w:r>
      <w:r w:rsidR="00450AB8">
        <w:t>5</w:t>
      </w:r>
      <w:r>
        <w:t>) "</w:t>
      </w:r>
      <w:proofErr w:type="gramStart"/>
      <w:r>
        <w:t>Recycle</w:t>
      </w:r>
      <w:proofErr w:type="gramEnd"/>
      <w:r>
        <w:t>" means the act of transforming or remanufacturing waste materials into a finished product for use other than landfill disposal or incineration.</w:t>
      </w:r>
    </w:p>
    <w:p w:rsidR="00C66FC9" w:rsidRDefault="00CE3D1F">
      <w:pPr>
        <w:pStyle w:val="RCWSLText"/>
      </w:pPr>
      <w:r>
        <w:lastRenderedPageBreak/>
        <w:tab/>
        <w:t>(</w:t>
      </w:r>
      <w:r w:rsidR="00450AB8">
        <w:t>6</w:t>
      </w:r>
      <w:r>
        <w:t>) "Retail store" means a place of business for the sale of goods or commodities directly to consumers.</w:t>
      </w:r>
    </w:p>
    <w:p w:rsidR="00C66FC9" w:rsidRDefault="00CE3D1F">
      <w:pPr>
        <w:pStyle w:val="RCWSLText"/>
      </w:pPr>
      <w:r>
        <w:tab/>
        <w:t>(</w:t>
      </w:r>
      <w:r w:rsidR="00450AB8">
        <w:t>7</w:t>
      </w:r>
      <w:r>
        <w:t xml:space="preserve">) "Reusable carryout bag" means any carryout bag that is made of durable plastic that is at least 2.25 mils thick and is specifically designed and manufactured for multiple reuse, or is made of reusable machine-washable </w:t>
      </w:r>
      <w:r w:rsidR="00FD19D1">
        <w:t>fabric</w:t>
      </w:r>
      <w:r>
        <w:t>.</w:t>
      </w:r>
    </w:p>
    <w:p w:rsidR="00C66FC9" w:rsidRDefault="00CE3D1F" w:rsidP="00F70EDE">
      <w:pPr>
        <w:pStyle w:val="BegSec-New"/>
        <w:spacing w:before="240"/>
      </w:pPr>
      <w:r>
        <w:rPr>
          <w:u w:val="single"/>
        </w:rPr>
        <w:t>NEW SECTION.</w:t>
      </w:r>
      <w:r>
        <w:rPr>
          <w:b/>
        </w:rPr>
        <w:t xml:space="preserve">  Sec. </w:t>
      </w:r>
      <w:r w:rsidR="003072C6">
        <w:rPr>
          <w:b/>
        </w:rPr>
        <w:fldChar w:fldCharType="begin"/>
      </w:r>
      <w:r>
        <w:rPr>
          <w:b/>
        </w:rPr>
        <w:instrText xml:space="preserve"> LISTNUM  LegalDefault  </w:instrText>
      </w:r>
      <w:r w:rsidR="003072C6">
        <w:rPr>
          <w:b/>
        </w:rPr>
        <w:fldChar w:fldCharType="end"/>
      </w:r>
      <w:r>
        <w:rPr>
          <w:b/>
        </w:rPr>
        <w:t xml:space="preserve">  </w:t>
      </w:r>
      <w:r>
        <w:t xml:space="preserve">(1) A person who owns or operates a retail store may not provide a carryout bag </w:t>
      </w:r>
      <w:proofErr w:type="gramStart"/>
      <w:r>
        <w:t>for free</w:t>
      </w:r>
      <w:proofErr w:type="gramEnd"/>
      <w:r>
        <w:t xml:space="preserve"> or for charge to a consumer unless the carryout bag is either a compostable plastic carryout bag, a recyclable paper carryout bag, or a reusable carryout bag.</w:t>
      </w:r>
    </w:p>
    <w:p w:rsidR="00C66FC9" w:rsidRDefault="00CE3D1F">
      <w:pPr>
        <w:pStyle w:val="RCWSLText"/>
      </w:pPr>
      <w:r>
        <w:tab/>
        <w:t>(2) Retail stores operating in violation of this section are subject to a class 1 civil infraction.  Each calendar day of operation in violation of this section comprises a new violation.</w:t>
      </w:r>
    </w:p>
    <w:p w:rsidR="00C66FC9" w:rsidRDefault="00CE3D1F">
      <w:pPr>
        <w:pStyle w:val="RCWSLText"/>
      </w:pPr>
      <w:r>
        <w:tab/>
        <w:t xml:space="preserve">(3) The </w:t>
      </w:r>
      <w:r w:rsidR="00FD19D1">
        <w:t>D</w:t>
      </w:r>
      <w:r>
        <w:t>epartment</w:t>
      </w:r>
      <w:r w:rsidR="00FD19D1">
        <w:t xml:space="preserve"> of Ecology</w:t>
      </w:r>
      <w:r>
        <w:t xml:space="preserve"> shall develop guidelines identifying the specifications of carryout bags allowed under this section.  Persons who own or operate a retail store and are providing carryout bags consistent with the guidelines are deemed to </w:t>
      </w:r>
      <w:proofErr w:type="gramStart"/>
      <w:r>
        <w:t>be in compliance</w:t>
      </w:r>
      <w:proofErr w:type="gramEnd"/>
      <w:r>
        <w:t xml:space="preserve"> with this section.</w:t>
      </w:r>
    </w:p>
    <w:p w:rsidR="00C66FC9" w:rsidRDefault="00CE3D1F">
      <w:pPr>
        <w:pStyle w:val="RCWSLText"/>
      </w:pPr>
      <w:r>
        <w:tab/>
        <w:t>(</w:t>
      </w:r>
      <w:r w:rsidR="00FD19D1">
        <w:t>4</w:t>
      </w:r>
      <w:r>
        <w:t xml:space="preserve">) The </w:t>
      </w:r>
      <w:r w:rsidR="00450AB8">
        <w:t>D</w:t>
      </w:r>
      <w:r>
        <w:t xml:space="preserve">epartment </w:t>
      </w:r>
      <w:r w:rsidR="00450AB8">
        <w:t xml:space="preserve">of Ecology </w:t>
      </w:r>
      <w:r>
        <w:t>may adopt rules as necessary for the purpose of implementing, administering, and enforcing this chapter.</w:t>
      </w:r>
    </w:p>
    <w:p w:rsidR="00C47FA5" w:rsidRDefault="00CE3D1F" w:rsidP="00C47FA5">
      <w:pPr>
        <w:pStyle w:val="BegSec-New"/>
        <w:spacing w:before="240"/>
      </w:pPr>
      <w:r>
        <w:rPr>
          <w:u w:val="single"/>
        </w:rPr>
        <w:t>NEW SECTION.</w:t>
      </w:r>
      <w:r>
        <w:rPr>
          <w:b/>
        </w:rPr>
        <w:t xml:space="preserve">  Sec. </w:t>
      </w:r>
      <w:r w:rsidR="003072C6">
        <w:rPr>
          <w:b/>
        </w:rPr>
        <w:fldChar w:fldCharType="begin"/>
      </w:r>
      <w:r>
        <w:rPr>
          <w:b/>
        </w:rPr>
        <w:instrText xml:space="preserve"> LISTNUM  LegalDefault  </w:instrText>
      </w:r>
      <w:r w:rsidR="003072C6">
        <w:rPr>
          <w:b/>
        </w:rPr>
        <w:fldChar w:fldCharType="end"/>
      </w:r>
      <w:r>
        <w:rPr>
          <w:b/>
        </w:rPr>
        <w:t xml:space="preserve">  </w:t>
      </w:r>
      <w:r>
        <w:t>The state of Washington fully occupies and preempts the entire field of retail store carryout bag regulation within the boundaries of the state.  Cities, towns, and counties or other municipalities may enact only those laws and ordinances relating to retail store carryout bags that are consistent with this chapter.  Local laws and ordinances that are inconsistent with, more restrictive than, or exceed the requirements of state law may not be enacted and are preempted and repealed, regardless of the nature of the code, charter, or home rule status of such a city, town, county, or municipality.</w:t>
      </w:r>
    </w:p>
    <w:p w:rsidR="004D436C" w:rsidRDefault="004D436C" w:rsidP="004D436C">
      <w:pPr>
        <w:pStyle w:val="RCWSLText"/>
      </w:pPr>
    </w:p>
    <w:p w:rsidR="004D436C" w:rsidRPr="004D436C" w:rsidRDefault="004D436C" w:rsidP="004D436C">
      <w:pPr>
        <w:pStyle w:val="RCWSLText"/>
      </w:pPr>
      <w:r>
        <w:tab/>
      </w:r>
      <w:r w:rsidRPr="004D436C">
        <w:rPr>
          <w:u w:val="single"/>
        </w:rPr>
        <w:t>NEW SECTION.</w:t>
      </w:r>
      <w:r>
        <w:t xml:space="preserve">  </w:t>
      </w:r>
      <w:r>
        <w:rPr>
          <w:b/>
        </w:rPr>
        <w:t xml:space="preserve">Sec. 4.  </w:t>
      </w:r>
      <w:r>
        <w:t>Sections 1 through 3 of this act shall constitute a new chapter in Title 70.</w:t>
      </w:r>
    </w:p>
    <w:p w:rsidR="00F70EDE" w:rsidRDefault="00CE3D1F" w:rsidP="00F70EDE">
      <w:pPr>
        <w:pStyle w:val="BegSec-New"/>
        <w:suppressLineNumbers/>
        <w:spacing w:before="240"/>
        <w:ind w:firstLine="0"/>
        <w:jc w:val="center"/>
        <w:rPr>
          <w:b/>
        </w:rPr>
        <w:sectPr w:rsidR="00F70EDE" w:rsidSect="00C83E22">
          <w:footerReference w:type="default" r:id="rId8"/>
          <w:footerReference w:type="first" r:id="rId9"/>
          <w:pgSz w:w="12240" w:h="15840"/>
          <w:pgMar w:top="720" w:right="1008" w:bottom="475" w:left="1296" w:header="720" w:footer="475" w:gutter="0"/>
          <w:lnNumType w:countBy="1"/>
          <w:cols w:space="720"/>
          <w:titlePg/>
          <w:docGrid w:linePitch="326"/>
        </w:sectPr>
      </w:pPr>
      <w:r>
        <w:rPr>
          <w:b/>
        </w:rPr>
        <w:t>--- END ---</w:t>
      </w:r>
    </w:p>
    <w:tbl>
      <w:tblPr>
        <w:tblW w:w="5000" w:type="pct"/>
        <w:tblCellSpacing w:w="15" w:type="dxa"/>
        <w:tblLook w:val="04A0" w:firstRow="1" w:lastRow="0" w:firstColumn="1" w:lastColumn="0" w:noHBand="0" w:noVBand="1"/>
      </w:tblPr>
      <w:tblGrid>
        <w:gridCol w:w="6091"/>
        <w:gridCol w:w="3845"/>
      </w:tblGrid>
      <w:tr w:rsidR="001F404B" w:rsidTr="001F404B">
        <w:trPr>
          <w:tblCellSpacing w:w="15" w:type="dxa"/>
        </w:trPr>
        <w:tc>
          <w:tcPr>
            <w:tcW w:w="0" w:type="auto"/>
            <w:tcMar>
              <w:top w:w="15" w:type="dxa"/>
              <w:left w:w="15" w:type="dxa"/>
              <w:bottom w:w="15" w:type="dxa"/>
              <w:right w:w="15" w:type="dxa"/>
            </w:tcMar>
            <w:vAlign w:val="center"/>
            <w:hideMark/>
          </w:tcPr>
          <w:p w:rsidR="001F404B" w:rsidRDefault="001F404B">
            <w:pPr>
              <w:pStyle w:val="NormalWeb"/>
              <w:spacing w:before="0" w:beforeAutospacing="0" w:after="0" w:afterAutospacing="0"/>
              <w:rPr>
                <w:b/>
                <w:bCs/>
                <w:sz w:val="36"/>
                <w:szCs w:val="36"/>
              </w:rPr>
            </w:pPr>
            <w:r>
              <w:rPr>
                <w:b/>
                <w:bCs/>
                <w:sz w:val="36"/>
                <w:szCs w:val="36"/>
              </w:rPr>
              <w:lastRenderedPageBreak/>
              <w:t>Washington State</w:t>
            </w:r>
          </w:p>
          <w:p w:rsidR="001F404B" w:rsidRDefault="001F404B">
            <w:pPr>
              <w:pStyle w:val="NormalWeb"/>
              <w:spacing w:before="0" w:beforeAutospacing="0" w:after="0" w:afterAutospacing="0"/>
              <w:rPr>
                <w:b/>
                <w:bCs/>
                <w:sz w:val="36"/>
                <w:szCs w:val="36"/>
              </w:rPr>
            </w:pPr>
            <w:r>
              <w:rPr>
                <w:b/>
                <w:bCs/>
                <w:sz w:val="36"/>
                <w:szCs w:val="36"/>
              </w:rPr>
              <w:t>House of Representatives</w:t>
            </w:r>
          </w:p>
          <w:p w:rsidR="001F404B" w:rsidRDefault="001F404B">
            <w:pPr>
              <w:pStyle w:val="NormalWeb"/>
              <w:spacing w:before="0" w:beforeAutospacing="0" w:after="0" w:afterAutospacing="0"/>
              <w:rPr>
                <w:b/>
                <w:bCs/>
              </w:rPr>
            </w:pPr>
            <w:r>
              <w:rPr>
                <w:b/>
                <w:bCs/>
              </w:rPr>
              <w:t>Office of Program Research</w:t>
            </w:r>
          </w:p>
        </w:tc>
        <w:tc>
          <w:tcPr>
            <w:tcW w:w="0" w:type="auto"/>
            <w:tcMar>
              <w:top w:w="15" w:type="dxa"/>
              <w:left w:w="15" w:type="dxa"/>
              <w:bottom w:w="15" w:type="dxa"/>
              <w:right w:w="15" w:type="dxa"/>
            </w:tcMar>
            <w:vAlign w:val="center"/>
            <w:hideMark/>
          </w:tcPr>
          <w:p w:rsidR="001F404B" w:rsidRDefault="001F404B">
            <w:pPr>
              <w:pStyle w:val="NormalWeb"/>
              <w:spacing w:before="0" w:beforeAutospacing="0" w:after="0" w:afterAutospacing="0"/>
              <w:jc w:val="right"/>
              <w:rPr>
                <w:b/>
                <w:bCs/>
                <w:sz w:val="48"/>
                <w:szCs w:val="48"/>
              </w:rPr>
            </w:pPr>
            <w:r>
              <w:rPr>
                <w:b/>
                <w:bCs/>
                <w:sz w:val="48"/>
                <w:szCs w:val="48"/>
              </w:rPr>
              <w:t>BILL</w:t>
            </w:r>
          </w:p>
          <w:p w:rsidR="001F404B" w:rsidRDefault="001F404B">
            <w:pPr>
              <w:pStyle w:val="NormalWeb"/>
              <w:spacing w:before="0" w:beforeAutospacing="0" w:after="0" w:afterAutospacing="0"/>
              <w:jc w:val="right"/>
              <w:rPr>
                <w:b/>
                <w:bCs/>
                <w:sz w:val="48"/>
                <w:szCs w:val="48"/>
              </w:rPr>
            </w:pPr>
            <w:r>
              <w:rPr>
                <w:b/>
                <w:bCs/>
                <w:sz w:val="48"/>
                <w:szCs w:val="48"/>
              </w:rPr>
              <w:t>ANALYSIS</w:t>
            </w:r>
          </w:p>
        </w:tc>
      </w:tr>
    </w:tbl>
    <w:p w:rsidR="001F404B" w:rsidRDefault="001F404B" w:rsidP="001F404B">
      <w:pPr>
        <w:rPr>
          <w:rFonts w:eastAsia="Times New Roman"/>
          <w:vanish/>
        </w:rPr>
      </w:pPr>
    </w:p>
    <w:tbl>
      <w:tblPr>
        <w:tblW w:w="5000" w:type="pct"/>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841"/>
        <w:gridCol w:w="95"/>
      </w:tblGrid>
      <w:tr w:rsidR="001F404B" w:rsidTr="001F404B">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1F404B" w:rsidRDefault="001F404B">
            <w:pPr>
              <w:pStyle w:val="NormalWeb"/>
              <w:spacing w:before="0" w:beforeAutospacing="0" w:after="60" w:afterAutospacing="0"/>
              <w:rPr>
                <w:b/>
                <w:bCs/>
                <w:sz w:val="48"/>
                <w:szCs w:val="48"/>
              </w:rPr>
            </w:pPr>
            <w:r>
              <w:rPr>
                <w:b/>
                <w:bCs/>
                <w:sz w:val="48"/>
                <w:szCs w:val="48"/>
              </w:rPr>
              <w:t xml:space="preserve">Environmental Health Committee </w:t>
            </w:r>
          </w:p>
        </w:tc>
        <w:tc>
          <w:tcPr>
            <w:tcW w:w="0" w:type="auto"/>
            <w:tcBorders>
              <w:top w:val="nil"/>
              <w:left w:val="nil"/>
              <w:bottom w:val="nil"/>
              <w:right w:val="nil"/>
            </w:tcBorders>
            <w:tcMar>
              <w:top w:w="15" w:type="dxa"/>
              <w:left w:w="15" w:type="dxa"/>
              <w:bottom w:w="15" w:type="dxa"/>
              <w:right w:w="15" w:type="dxa"/>
            </w:tcMar>
            <w:vAlign w:val="center"/>
            <w:hideMark/>
          </w:tcPr>
          <w:p w:rsidR="001F404B" w:rsidRDefault="001F404B">
            <w:pPr>
              <w:rPr>
                <w:b/>
                <w:bCs/>
                <w:sz w:val="48"/>
                <w:szCs w:val="48"/>
              </w:rPr>
            </w:pPr>
          </w:p>
        </w:tc>
      </w:tr>
    </w:tbl>
    <w:p w:rsidR="001F404B" w:rsidRDefault="001F404B" w:rsidP="001F404B">
      <w:pPr>
        <w:pStyle w:val="NormalWeb"/>
        <w:spacing w:before="120" w:beforeAutospacing="0" w:after="120" w:afterAutospacing="0"/>
        <w:jc w:val="center"/>
        <w:rPr>
          <w:sz w:val="48"/>
          <w:szCs w:val="48"/>
        </w:rPr>
      </w:pPr>
      <w:r>
        <w:rPr>
          <w:b/>
          <w:bCs/>
          <w:sz w:val="48"/>
          <w:szCs w:val="48"/>
        </w:rPr>
        <w:t xml:space="preserve">HB </w:t>
      </w:r>
      <w:r w:rsidR="00415B53">
        <w:rPr>
          <w:b/>
          <w:bCs/>
          <w:sz w:val="48"/>
          <w:szCs w:val="48"/>
        </w:rPr>
        <w:t>8001</w:t>
      </w:r>
    </w:p>
    <w:tbl>
      <w:tblPr>
        <w:tblW w:w="0" w:type="auto"/>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1F404B" w:rsidTr="001F404B">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1F404B" w:rsidRDefault="001F404B">
            <w:pPr>
              <w:pStyle w:val="NormalWeb"/>
            </w:pPr>
            <w:r>
              <w:t xml:space="preserve">This analysis </w:t>
            </w:r>
            <w:proofErr w:type="gramStart"/>
            <w:r>
              <w:t>was prepared</w:t>
            </w:r>
            <w:proofErr w:type="gramEnd"/>
            <w:r>
              <w:t xml:space="preserve"> by non-partisan legislative staff for the use of legislative members in their deliberations. This analysis is not a part of the legislation nor does it constitute a statement of legislative intent.</w:t>
            </w:r>
          </w:p>
        </w:tc>
      </w:tr>
    </w:tbl>
    <w:p w:rsidR="001F404B" w:rsidRDefault="001F404B" w:rsidP="001F404B">
      <w:pPr>
        <w:pStyle w:val="NormalWeb"/>
        <w:spacing w:before="0" w:beforeAutospacing="0" w:after="270" w:afterAutospacing="0"/>
        <w:ind w:left="360" w:hanging="360"/>
      </w:pPr>
      <w:r>
        <w:rPr>
          <w:b/>
          <w:bCs/>
        </w:rPr>
        <w:t>Brief Description</w:t>
      </w:r>
      <w:r>
        <w:t>: Regarding retail store carryout bags.</w:t>
      </w:r>
    </w:p>
    <w:p w:rsidR="001F404B" w:rsidRDefault="001F404B" w:rsidP="001F404B">
      <w:pPr>
        <w:pStyle w:val="NormalWeb"/>
        <w:spacing w:before="0" w:beforeAutospacing="0" w:after="270" w:afterAutospacing="0"/>
        <w:ind w:left="360" w:hanging="360"/>
      </w:pPr>
      <w:r>
        <w:rPr>
          <w:b/>
          <w:bCs/>
        </w:rPr>
        <w:t>Sponsors</w:t>
      </w:r>
      <w:r>
        <w:t>: Representative ______________</w:t>
      </w:r>
    </w:p>
    <w:tbl>
      <w:tblPr>
        <w:tblW w:w="5000" w:type="pct"/>
        <w:tblCellSpacing w:w="15" w:type="dxa"/>
        <w:tblInd w:w="3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936"/>
      </w:tblGrid>
      <w:tr w:rsidR="001F404B" w:rsidTr="001F404B">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1F404B" w:rsidRDefault="001F404B">
            <w:pPr>
              <w:pStyle w:val="NormalWeb"/>
              <w:spacing w:before="120" w:beforeAutospacing="0" w:after="120" w:afterAutospacing="0"/>
              <w:jc w:val="center"/>
            </w:pPr>
            <w:r>
              <w:rPr>
                <w:b/>
                <w:bCs/>
              </w:rPr>
              <w:t>Brief Summary of Bill</w:t>
            </w:r>
          </w:p>
        </w:tc>
      </w:tr>
      <w:tr w:rsidR="001F404B" w:rsidTr="001F404B">
        <w:trPr>
          <w:tblCellSpacing w:w="15" w:type="dxa"/>
        </w:trPr>
        <w:tc>
          <w:tcPr>
            <w:tcW w:w="0" w:type="auto"/>
            <w:tcBorders>
              <w:top w:val="nil"/>
              <w:left w:val="nil"/>
              <w:bottom w:val="nil"/>
              <w:right w:val="nil"/>
            </w:tcBorders>
            <w:tcMar>
              <w:top w:w="0" w:type="dxa"/>
              <w:left w:w="0" w:type="dxa"/>
              <w:bottom w:w="0" w:type="dxa"/>
              <w:right w:w="240" w:type="dxa"/>
            </w:tcMar>
            <w:vAlign w:val="center"/>
            <w:hideMark/>
          </w:tcPr>
          <w:p w:rsidR="001F404B" w:rsidRDefault="00C07EF4" w:rsidP="001F404B">
            <w:pPr>
              <w:pStyle w:val="NormalWeb"/>
              <w:numPr>
                <w:ilvl w:val="0"/>
                <w:numId w:val="2"/>
              </w:numPr>
            </w:pPr>
            <w:r>
              <w:t>Prohibits retailers from providing carryout bags, for free or for charge, to consumer</w:t>
            </w:r>
            <w:r w:rsidR="007878FC">
              <w:t>s</w:t>
            </w:r>
            <w:r>
              <w:t xml:space="preserve"> unless the bags are either compostable plastic carryout bag</w:t>
            </w:r>
            <w:r w:rsidR="007878FC">
              <w:t>s</w:t>
            </w:r>
            <w:r>
              <w:t>, recyclable paper carryout bag</w:t>
            </w:r>
            <w:r w:rsidR="007878FC">
              <w:t>s</w:t>
            </w:r>
            <w:r>
              <w:t xml:space="preserve">, </w:t>
            </w:r>
            <w:proofErr w:type="gramStart"/>
            <w:r>
              <w:t>or  reusable</w:t>
            </w:r>
            <w:proofErr w:type="gramEnd"/>
            <w:r>
              <w:t xml:space="preserve"> carryout bag</w:t>
            </w:r>
            <w:r w:rsidR="007878FC">
              <w:t>s</w:t>
            </w:r>
            <w:r>
              <w:t>.</w:t>
            </w:r>
          </w:p>
        </w:tc>
      </w:tr>
    </w:tbl>
    <w:p w:rsidR="001F404B" w:rsidRDefault="001F404B" w:rsidP="001F404B">
      <w:pPr>
        <w:pStyle w:val="NormalWeb"/>
        <w:spacing w:before="15" w:beforeAutospacing="0" w:after="15" w:afterAutospacing="0"/>
        <w:ind w:right="15"/>
        <w:rPr>
          <w:b/>
          <w:bCs/>
        </w:rPr>
      </w:pPr>
    </w:p>
    <w:p w:rsidR="001F404B" w:rsidRDefault="001F404B" w:rsidP="001F404B">
      <w:pPr>
        <w:pStyle w:val="NormalWeb"/>
        <w:spacing w:before="15" w:beforeAutospacing="0" w:after="15" w:afterAutospacing="0"/>
        <w:ind w:right="15"/>
      </w:pPr>
      <w:r>
        <w:rPr>
          <w:b/>
          <w:bCs/>
        </w:rPr>
        <w:t>Hearing Date</w:t>
      </w:r>
      <w:r>
        <w:t>: XX/XX/XX</w:t>
      </w:r>
    </w:p>
    <w:p w:rsidR="001F404B" w:rsidRDefault="001F404B" w:rsidP="001F404B">
      <w:pPr>
        <w:pStyle w:val="NormalWeb"/>
        <w:spacing w:before="15" w:beforeAutospacing="0" w:after="15" w:afterAutospacing="0"/>
        <w:ind w:right="15"/>
      </w:pPr>
      <w:r>
        <w:rPr>
          <w:b/>
          <w:bCs/>
        </w:rPr>
        <w:t>Staff</w:t>
      </w:r>
      <w:r>
        <w:t>: [Teacher’s Name]</w:t>
      </w:r>
    </w:p>
    <w:p w:rsidR="001F404B" w:rsidRDefault="001F404B" w:rsidP="001F404B">
      <w:pPr>
        <w:pStyle w:val="NormalWeb"/>
      </w:pPr>
      <w:r>
        <w:rPr>
          <w:b/>
          <w:bCs/>
        </w:rPr>
        <w:t>Background</w:t>
      </w:r>
      <w:r>
        <w:t xml:space="preserve">: </w:t>
      </w:r>
    </w:p>
    <w:p w:rsidR="001F404B" w:rsidRDefault="004054C8" w:rsidP="001F404B">
      <w:pPr>
        <w:pStyle w:val="NormalWeb"/>
      </w:pPr>
      <w:r>
        <w:t>Local governments</w:t>
      </w:r>
      <w:r w:rsidR="001F404B">
        <w:t xml:space="preserve"> throughout the state </w:t>
      </w:r>
      <w:r>
        <w:t xml:space="preserve">have taken a variety of approaches </w:t>
      </w:r>
      <w:r w:rsidR="001F404B">
        <w:t xml:space="preserve">to reduce the </w:t>
      </w:r>
      <w:r>
        <w:t xml:space="preserve">number of </w:t>
      </w:r>
      <w:r w:rsidR="001F404B">
        <w:t>plastic bags given by retailers to customers</w:t>
      </w:r>
      <w:r>
        <w:t>, in an effort to lessen the number of plastic bags that end up as litter, in landfills, or in water bodies</w:t>
      </w:r>
      <w:r w:rsidR="001F404B">
        <w:t xml:space="preserve">. </w:t>
      </w:r>
      <w:r>
        <w:t xml:space="preserve">Some of the options employed </w:t>
      </w:r>
      <w:r w:rsidR="001F404B">
        <w:t>include imposing a fee on the use of plastic bags, requiring certain retailers to provide recycle bins for plastic bags, and banning the use of single use plastic bags. Some retail stores are providing alternatives to plastic bags or are phasing out the use of plastic bags altogether.</w:t>
      </w:r>
    </w:p>
    <w:p w:rsidR="001F404B" w:rsidRDefault="001F404B" w:rsidP="001F404B">
      <w:pPr>
        <w:pStyle w:val="NormalWeb"/>
      </w:pPr>
      <w:r>
        <w:t>Civil infractions are n</w:t>
      </w:r>
      <w:r w:rsidR="004054C8">
        <w:t>oncriminal offenses subject to</w:t>
      </w:r>
      <w:r>
        <w:t xml:space="preserve"> monetary penal</w:t>
      </w:r>
      <w:r w:rsidR="004054C8">
        <w:t>ties. A person who commits</w:t>
      </w:r>
      <w:r>
        <w:t xml:space="preserve"> a Class I civil infraction is subject to a fine of $250.</w:t>
      </w:r>
    </w:p>
    <w:p w:rsidR="001F404B" w:rsidRDefault="001F404B" w:rsidP="001F404B">
      <w:pPr>
        <w:pStyle w:val="NormalWeb"/>
      </w:pPr>
      <w:r>
        <w:rPr>
          <w:b/>
          <w:bCs/>
        </w:rPr>
        <w:t>Summary of Bill</w:t>
      </w:r>
      <w:r>
        <w:t xml:space="preserve">: </w:t>
      </w:r>
    </w:p>
    <w:p w:rsidR="004054C8" w:rsidRDefault="004054C8" w:rsidP="004054C8">
      <w:pPr>
        <w:pStyle w:val="NormalWeb"/>
      </w:pPr>
      <w:r>
        <w:t xml:space="preserve">A person who owns or operates a retail store may not provide a carryout bag </w:t>
      </w:r>
      <w:proofErr w:type="gramStart"/>
      <w:r>
        <w:t>for free</w:t>
      </w:r>
      <w:proofErr w:type="gramEnd"/>
      <w:r>
        <w:t xml:space="preserve"> or for charge to a customer, unless the </w:t>
      </w:r>
      <w:r w:rsidR="00987201">
        <w:t xml:space="preserve">bag is a compostable plastic carryout bag, a recyclable paper carryout bag, or a reusable carryout bag.  "Carryout bag" means a bag that is provided by a retail store to a customer, but does not include </w:t>
      </w:r>
      <w:proofErr w:type="gramStart"/>
      <w:r w:rsidR="00987201">
        <w:t>bags  used</w:t>
      </w:r>
      <w:proofErr w:type="gramEnd"/>
      <w:r w:rsidR="00987201">
        <w:t xml:space="preserve"> solely to contain: fresh meat, poultry, or seafood; fruits or vegetables; nuts or other bulk items; dairy products; ice; or cooked foods.</w:t>
      </w:r>
    </w:p>
    <w:p w:rsidR="001F404B" w:rsidRDefault="00987201" w:rsidP="004054C8">
      <w:pPr>
        <w:pStyle w:val="NormalWeb"/>
        <w:spacing w:before="0" w:beforeAutospacing="0"/>
      </w:pPr>
      <w:r>
        <w:t>"</w:t>
      </w:r>
      <w:r w:rsidR="001F404B">
        <w:t xml:space="preserve">Compostable plastic </w:t>
      </w:r>
      <w:r>
        <w:t xml:space="preserve">carryout </w:t>
      </w:r>
      <w:r w:rsidR="001F404B">
        <w:t>bags</w:t>
      </w:r>
      <w:r>
        <w:t>"</w:t>
      </w:r>
      <w:r w:rsidR="001F404B">
        <w:t xml:space="preserve"> must meet standards adopted by the American Society of Testi</w:t>
      </w:r>
      <w:r>
        <w:t xml:space="preserve">ng and Materials International. </w:t>
      </w:r>
      <w:r w:rsidR="001F404B">
        <w:t>A</w:t>
      </w:r>
      <w:r>
        <w:t xml:space="preserve"> "recyclable paper carryout bag is a paper bag that is able to be recycled, </w:t>
      </w:r>
      <w:r>
        <w:lastRenderedPageBreak/>
        <w:t>while a</w:t>
      </w:r>
      <w:r w:rsidR="001F404B">
        <w:t xml:space="preserve"> </w:t>
      </w:r>
      <w:r>
        <w:t>"</w:t>
      </w:r>
      <w:r w:rsidR="001F404B">
        <w:t>reusable carryout bag</w:t>
      </w:r>
      <w:r>
        <w:t>"</w:t>
      </w:r>
      <w:r w:rsidR="001F404B">
        <w:t xml:space="preserve"> must be </w:t>
      </w:r>
      <w:r>
        <w:t xml:space="preserve">made of </w:t>
      </w:r>
      <w:r w:rsidR="001F404B">
        <w:t>either a durable plastic of at least 2.25 mils thick or a reusable machine-washable textile material.</w:t>
      </w:r>
    </w:p>
    <w:p w:rsidR="00987201" w:rsidRDefault="00987201" w:rsidP="00987201">
      <w:pPr>
        <w:pStyle w:val="NormalWeb"/>
      </w:pPr>
      <w:r>
        <w:t xml:space="preserve">A retail store operating in violation of the ban on the provision of carryout bags </w:t>
      </w:r>
      <w:proofErr w:type="gramStart"/>
      <w:r>
        <w:t>for free</w:t>
      </w:r>
      <w:proofErr w:type="gramEnd"/>
      <w:r>
        <w:t xml:space="preserve"> or for charge is subject to a Class 1 civil infraction. </w:t>
      </w:r>
      <w:r w:rsidR="00490013">
        <w:t xml:space="preserve">  Each calendar day of operation in violation constitutes a new violation.</w:t>
      </w:r>
    </w:p>
    <w:p w:rsidR="00987201" w:rsidRDefault="001F404B" w:rsidP="00987201">
      <w:pPr>
        <w:pStyle w:val="NormalWeb"/>
      </w:pPr>
      <w:r>
        <w:t>The Department of Ecology (DOE) must d</w:t>
      </w:r>
      <w:r w:rsidR="00987201">
        <w:t xml:space="preserve">evelop guidelines for identifying the specifications of allowable carryout bags. </w:t>
      </w:r>
      <w:r w:rsidR="00490013">
        <w:t xml:space="preserve">Person abiding by DOE guidelines </w:t>
      </w:r>
      <w:proofErr w:type="gramStart"/>
      <w:r w:rsidR="00490013">
        <w:t>are deemed</w:t>
      </w:r>
      <w:proofErr w:type="gramEnd"/>
      <w:r w:rsidR="00490013">
        <w:t xml:space="preserve"> to be in compliance.  </w:t>
      </w:r>
      <w:r w:rsidR="00987201">
        <w:t xml:space="preserve">The DOE </w:t>
      </w:r>
      <w:proofErr w:type="gramStart"/>
      <w:r w:rsidR="00987201">
        <w:t>is given</w:t>
      </w:r>
      <w:proofErr w:type="gramEnd"/>
      <w:r w:rsidR="00987201">
        <w:t xml:space="preserve"> rulemaking authority for purposes of implementation, administration, and enforcement</w:t>
      </w:r>
      <w:r>
        <w:t>.</w:t>
      </w:r>
    </w:p>
    <w:p w:rsidR="00490013" w:rsidRDefault="00490013" w:rsidP="00987201">
      <w:pPr>
        <w:pStyle w:val="NormalWeb"/>
      </w:pPr>
      <w:proofErr w:type="gramStart"/>
      <w:r>
        <w:t>Local governments may enact only those laws and ordinances relating to retail store carryout bags that are consistent with the above provisions, and local laws and ordinances that are inconsistent with, more restrictive than, or exceed the requirements of state law may not be enacted and are preempted and repealed, regardless of the nature of the code, charter, or home rule status of the local government.</w:t>
      </w:r>
      <w:proofErr w:type="gramEnd"/>
    </w:p>
    <w:p w:rsidR="00490013" w:rsidRDefault="00490013" w:rsidP="001F404B">
      <w:pPr>
        <w:pStyle w:val="NormalWeb"/>
        <w:spacing w:before="15" w:beforeAutospacing="0" w:after="15" w:afterAutospacing="0"/>
        <w:ind w:right="15"/>
      </w:pPr>
    </w:p>
    <w:p w:rsidR="001F404B" w:rsidRDefault="001F404B" w:rsidP="001F404B">
      <w:pPr>
        <w:pStyle w:val="NormalWeb"/>
        <w:spacing w:before="15" w:beforeAutospacing="0" w:after="15" w:afterAutospacing="0"/>
        <w:ind w:right="15"/>
      </w:pPr>
      <w:r>
        <w:rPr>
          <w:b/>
          <w:bCs/>
        </w:rPr>
        <w:t>Appropriation</w:t>
      </w:r>
      <w:r>
        <w:t>: None.</w:t>
      </w:r>
    </w:p>
    <w:p w:rsidR="001F404B" w:rsidRDefault="001F404B" w:rsidP="001F404B">
      <w:pPr>
        <w:pStyle w:val="NormalWeb"/>
        <w:spacing w:before="15" w:beforeAutospacing="0" w:after="15" w:afterAutospacing="0"/>
        <w:ind w:right="15"/>
        <w:sectPr w:rsidR="001F404B" w:rsidSect="00C83E22">
          <w:headerReference w:type="default" r:id="rId10"/>
          <w:pgSz w:w="12240" w:h="15840"/>
          <w:pgMar w:top="720" w:right="1008" w:bottom="475" w:left="1296" w:header="720" w:footer="475" w:gutter="0"/>
          <w:lnNumType w:countBy="1"/>
          <w:cols w:space="720"/>
          <w:docGrid w:linePitch="326"/>
        </w:sectPr>
      </w:pPr>
      <w:r>
        <w:rPr>
          <w:b/>
          <w:bCs/>
        </w:rPr>
        <w:t>Effective Date</w:t>
      </w:r>
      <w:r>
        <w:t xml:space="preserve">: The bill takes effect 90 days after adjournment of the session in which the bill </w:t>
      </w:r>
      <w:proofErr w:type="gramStart"/>
      <w:r>
        <w:t>is passed</w:t>
      </w:r>
      <w:proofErr w:type="gramEnd"/>
      <w:r>
        <w:t>.</w:t>
      </w:r>
    </w:p>
    <w:p w:rsidR="00A031BE" w:rsidRDefault="00415B53" w:rsidP="00A031BE">
      <w:pPr>
        <w:pStyle w:val="AmendDocName"/>
        <w:suppressLineNumbers/>
      </w:pPr>
      <w:r>
        <w:lastRenderedPageBreak/>
        <w:t>8001</w:t>
      </w:r>
      <w:r w:rsidR="00A031BE">
        <w:t xml:space="preserve"> AMENDMENT </w:t>
      </w:r>
    </w:p>
    <w:p w:rsidR="00A031BE" w:rsidRDefault="00A031BE" w:rsidP="00A031B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395905690"/>
          <w:placeholder>
            <w:docPart w:val="F3EE432F1343460A868C275298CA94D8"/>
          </w:placeholder>
          <w:dataBinding w:xpath="/Amendment[1]/OfferedBy[1]" w:storeItemID="{B0F9304C-FCEE-4ACD-9B3F-481A4DFF630A}"/>
          <w:text/>
        </w:sdtPr>
        <w:sdtEndPr/>
        <w:sdtContent>
          <w:r>
            <w:t>By Representative __________</w:t>
          </w:r>
        </w:sdtContent>
      </w:sdt>
    </w:p>
    <w:p w:rsidR="00A031BE" w:rsidRDefault="002370D7" w:rsidP="00A031BE">
      <w:pPr>
        <w:suppressLineNumbers/>
      </w:pPr>
      <w:sdt>
        <w:sdtPr>
          <w:rPr>
            <w:b/>
            <w:u w:val="single"/>
          </w:rPr>
          <w:alias w:val="ReferenceNumber"/>
          <w:tag w:val="ReferenceNumber"/>
          <w:id w:val="1635219736"/>
          <w:placeholder>
            <w:docPart w:val="F3EE432F1343460A868C275298CA94D8"/>
          </w:placeholder>
          <w:dataBinding w:xpath="/Amendment[1]/ReferenceNumber[1]" w:storeItemID="{B0F9304C-FCEE-4ACD-9B3F-481A4DFF630A}"/>
          <w:text/>
        </w:sdtPr>
        <w:sdtEndPr/>
        <w:sdtContent>
          <w:r w:rsidR="00A031BE">
            <w:rPr>
              <w:b/>
              <w:u w:val="single"/>
            </w:rPr>
            <w:t xml:space="preserve">HB </w:t>
          </w:r>
          <w:r w:rsidR="00415B53">
            <w:rPr>
              <w:b/>
              <w:u w:val="single"/>
            </w:rPr>
            <w:t>8001</w:t>
          </w:r>
        </w:sdtContent>
      </w:sdt>
      <w:r w:rsidR="00A031BE">
        <w:t xml:space="preserve"> - </w:t>
      </w:r>
      <w:sdt>
        <w:sdtPr>
          <w:alias w:val="Floor"/>
          <w:tag w:val="Floor"/>
          <w:id w:val="-1523857359"/>
          <w:placeholder>
            <w:docPart w:val="F3EE432F1343460A868C275298CA94D8"/>
          </w:placeholder>
          <w:dataBinding w:xpath="/Amendment[1]/Floor[1]" w:storeItemID="{B0F9304C-FCEE-4ACD-9B3F-481A4DFF630A}"/>
          <w:text/>
        </w:sdtPr>
        <w:sdtEndPr/>
        <w:sdtContent>
          <w:r w:rsidR="00A031BE">
            <w:t>H COMM AMD</w:t>
          </w:r>
        </w:sdtContent>
      </w:sdt>
      <w:sdt>
        <w:sdtPr>
          <w:rPr>
            <w:b/>
          </w:rPr>
          <w:alias w:val="AmendmentNumber"/>
          <w:tag w:val="AmendmentNumber"/>
          <w:id w:val="-62711950"/>
          <w:placeholder>
            <w:docPart w:val="AAD34AAF87FF42ABAD31FD62715D5010"/>
          </w:placeholder>
          <w:dataBinding w:xpath="/Amendment[1]/AmendmentNumber[1]" w:storeItemID="{B0F9304C-FCEE-4ACD-9B3F-481A4DFF630A}"/>
          <w:text/>
        </w:sdtPr>
        <w:sdtEndPr/>
        <w:sdtContent>
          <w:r w:rsidR="00A031BE">
            <w:rPr>
              <w:b/>
            </w:rPr>
            <w:t xml:space="preserve"> 1 </w:t>
          </w:r>
        </w:sdtContent>
      </w:sdt>
    </w:p>
    <w:p w:rsidR="00A031BE" w:rsidRDefault="002370D7" w:rsidP="00A031BE">
      <w:pPr>
        <w:suppressLineNumbers/>
        <w:ind w:firstLine="576"/>
      </w:pPr>
      <w:sdt>
        <w:sdtPr>
          <w:alias w:val="Sponsors"/>
          <w:tag w:val="Sponsors"/>
          <w:id w:val="-1440131538"/>
          <w:placeholder>
            <w:docPart w:val="F3EE432F1343460A868C275298CA94D8"/>
          </w:placeholder>
          <w:dataBinding w:xpath="/Amendment[1]/Sponsors[1]" w:storeItemID="{B0F9304C-FCEE-4ACD-9B3F-481A4DFF630A}"/>
          <w:text/>
        </w:sdtPr>
        <w:sdtEndPr/>
        <w:sdtContent>
          <w:r w:rsidR="00A031BE">
            <w:t>By Committee on Environment</w:t>
          </w:r>
        </w:sdtContent>
      </w:sdt>
    </w:p>
    <w:p w:rsidR="00A031BE" w:rsidRDefault="00A031BE" w:rsidP="00A031BE">
      <w:pPr>
        <w:suppressLineNumbers/>
        <w:spacing w:after="400" w:line="408" w:lineRule="exact"/>
        <w:jc w:val="right"/>
        <w:rPr>
          <w:b/>
          <w:bCs/>
        </w:rPr>
      </w:pPr>
    </w:p>
    <w:p w:rsidR="00A031BE" w:rsidRDefault="00A031BE" w:rsidP="00A031BE">
      <w:pPr>
        <w:pStyle w:val="RCWSLText"/>
      </w:pPr>
      <w:bookmarkStart w:id="1" w:name="StartOfAmendmentBody"/>
      <w:bookmarkEnd w:id="1"/>
      <w:r>
        <w:tab/>
        <w:t>On page 2,</w:t>
      </w:r>
      <w:r w:rsidR="00C47FA5">
        <w:t xml:space="preserve"> line 22, after "(4)" </w:t>
      </w:r>
      <w:r>
        <w:t xml:space="preserve">insert </w:t>
      </w:r>
      <w:r w:rsidR="00C47FA5">
        <w:t>"</w:t>
      </w:r>
      <w:r>
        <w:t>This section does not apply to carryout bags in a retailer's existing on-site inventory as o</w:t>
      </w:r>
      <w:r w:rsidR="00C47FA5">
        <w:t>f the effective date of this act.</w:t>
      </w:r>
    </w:p>
    <w:p w:rsidR="00C47FA5" w:rsidRDefault="00C47FA5" w:rsidP="00A031BE">
      <w:pPr>
        <w:pStyle w:val="RCWSLText"/>
      </w:pPr>
      <w:r>
        <w:tab/>
        <w:t>(5)"</w:t>
      </w:r>
    </w:p>
    <w:p w:rsidR="00A031BE" w:rsidRDefault="00A031BE" w:rsidP="00A031BE">
      <w:pPr>
        <w:pStyle w:val="RCWSLText"/>
      </w:pPr>
      <w:r>
        <w:tab/>
      </w:r>
    </w:p>
    <w:p w:rsidR="00A031BE" w:rsidRPr="00C92374" w:rsidRDefault="00A031BE" w:rsidP="00A031BE">
      <w:pPr>
        <w:suppressLineNumbers/>
        <w:rPr>
          <w:spacing w:val="-3"/>
        </w:rPr>
      </w:pPr>
    </w:p>
    <w:p w:rsidR="00A031BE" w:rsidRDefault="00A031BE" w:rsidP="00A031BE">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603001534"/>
          <w:placeholder>
            <w:docPart w:val="F3EE432F1343460A868C275298CA94D8"/>
          </w:placeholder>
        </w:sdtPr>
        <w:sdtEndPr/>
        <w:sdtContent>
          <w:tr w:rsidR="00A031BE" w:rsidTr="00987201">
            <w:tc>
              <w:tcPr>
                <w:tcW w:w="540" w:type="dxa"/>
                <w:shd w:val="clear" w:color="auto" w:fill="FFFFFF" w:themeFill="background1"/>
              </w:tcPr>
              <w:p w:rsidR="00A031BE" w:rsidRDefault="00A031BE" w:rsidP="00987201">
                <w:pPr>
                  <w:pStyle w:val="Effect"/>
                  <w:suppressLineNumbers/>
                  <w:shd w:val="clear" w:color="auto" w:fill="auto"/>
                  <w:ind w:left="0" w:firstLine="0"/>
                </w:pPr>
              </w:p>
            </w:tc>
            <w:tc>
              <w:tcPr>
                <w:tcW w:w="9874" w:type="dxa"/>
                <w:shd w:val="clear" w:color="auto" w:fill="FFFFFF" w:themeFill="background1"/>
              </w:tcPr>
              <w:p w:rsidR="00A031BE" w:rsidRPr="0096303F" w:rsidRDefault="00A031BE" w:rsidP="00987201">
                <w:pPr>
                  <w:pStyle w:val="Effect"/>
                  <w:suppressLineNumbers/>
                  <w:shd w:val="clear" w:color="auto" w:fill="auto"/>
                  <w:ind w:left="0" w:firstLine="0"/>
                </w:pPr>
                <w:r>
                  <w:t>    EFFECT: Allows stores to continue using the remaining bags they already have when the law takes effect.</w:t>
                </w:r>
              </w:p>
              <w:p w:rsidR="00A031BE" w:rsidRPr="007D1589" w:rsidRDefault="00A031BE" w:rsidP="00987201">
                <w:pPr>
                  <w:pStyle w:val="ListBullet"/>
                  <w:numPr>
                    <w:ilvl w:val="0"/>
                    <w:numId w:val="0"/>
                  </w:numPr>
                  <w:suppressLineNumbers/>
                </w:pPr>
              </w:p>
            </w:tc>
          </w:tr>
        </w:sdtContent>
      </w:sdt>
    </w:tbl>
    <w:p w:rsidR="00A031BE" w:rsidRDefault="00A031BE" w:rsidP="00A031BE">
      <w:pPr>
        <w:pStyle w:val="BillEnd"/>
        <w:suppressLineNumbers/>
      </w:pPr>
    </w:p>
    <w:p w:rsidR="00A031BE" w:rsidRDefault="00A031BE" w:rsidP="00A031BE">
      <w:pPr>
        <w:pStyle w:val="BillEnd"/>
        <w:suppressLineNumbers/>
      </w:pPr>
      <w:r>
        <w:rPr>
          <w:b/>
        </w:rPr>
        <w:t>--- END ---</w:t>
      </w:r>
    </w:p>
    <w:p w:rsidR="00A031BE" w:rsidRDefault="00A031BE" w:rsidP="00A031BE">
      <w:pPr>
        <w:suppressLineNumbers/>
        <w:spacing w:after="160" w:line="259" w:lineRule="auto"/>
      </w:pPr>
      <w:r>
        <w:br w:type="page"/>
      </w:r>
    </w:p>
    <w:p w:rsidR="00A031BE" w:rsidRDefault="00415B53" w:rsidP="00A031BE">
      <w:pPr>
        <w:pStyle w:val="AmendDocName"/>
        <w:suppressLineNumbers/>
      </w:pPr>
      <w:r>
        <w:lastRenderedPageBreak/>
        <w:t>8001</w:t>
      </w:r>
      <w:r w:rsidR="00A031BE">
        <w:t xml:space="preserve"> AMENDMENT </w:t>
      </w:r>
    </w:p>
    <w:p w:rsidR="00A031BE" w:rsidRDefault="00A031BE" w:rsidP="00A031B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0231651"/>
          <w:placeholder>
            <w:docPart w:val="87B3AF19A9DC4779A22956F0A7BF9A7B"/>
          </w:placeholder>
          <w:dataBinding w:xpath="/Amendment[1]/OfferedBy[1]" w:storeItemID="{B0F9304C-FCEE-4ACD-9B3F-481A4DFF630A}"/>
          <w:text/>
        </w:sdtPr>
        <w:sdtEndPr/>
        <w:sdtContent>
          <w:r>
            <w:t>By Representative __________</w:t>
          </w:r>
        </w:sdtContent>
      </w:sdt>
    </w:p>
    <w:p w:rsidR="00A031BE" w:rsidRDefault="002370D7" w:rsidP="00A031BE">
      <w:pPr>
        <w:suppressLineNumbers/>
      </w:pPr>
      <w:sdt>
        <w:sdtPr>
          <w:rPr>
            <w:b/>
            <w:u w:val="single"/>
          </w:rPr>
          <w:alias w:val="ReferenceNumber"/>
          <w:tag w:val="ReferenceNumber"/>
          <w:id w:val="1613936675"/>
          <w:placeholder>
            <w:docPart w:val="87B3AF19A9DC4779A22956F0A7BF9A7B"/>
          </w:placeholder>
          <w:dataBinding w:xpath="/Amendment[1]/ReferenceNumber[1]" w:storeItemID="{B0F9304C-FCEE-4ACD-9B3F-481A4DFF630A}"/>
          <w:text/>
        </w:sdtPr>
        <w:sdtEndPr/>
        <w:sdtContent>
          <w:r w:rsidR="00A031BE">
            <w:rPr>
              <w:b/>
              <w:u w:val="single"/>
            </w:rPr>
            <w:t xml:space="preserve">HB </w:t>
          </w:r>
          <w:r w:rsidR="00415B53">
            <w:rPr>
              <w:b/>
              <w:u w:val="single"/>
            </w:rPr>
            <w:t>8001</w:t>
          </w:r>
        </w:sdtContent>
      </w:sdt>
      <w:r w:rsidR="00A031BE">
        <w:t xml:space="preserve"> - </w:t>
      </w:r>
      <w:sdt>
        <w:sdtPr>
          <w:alias w:val="Floor"/>
          <w:tag w:val="Floor"/>
          <w:id w:val="-2072567264"/>
          <w:placeholder>
            <w:docPart w:val="87B3AF19A9DC4779A22956F0A7BF9A7B"/>
          </w:placeholder>
          <w:dataBinding w:xpath="/Amendment[1]/Floor[1]" w:storeItemID="{B0F9304C-FCEE-4ACD-9B3F-481A4DFF630A}"/>
          <w:text/>
        </w:sdtPr>
        <w:sdtEndPr/>
        <w:sdtContent>
          <w:r w:rsidR="00A031BE">
            <w:t>H COMM AMD</w:t>
          </w:r>
        </w:sdtContent>
      </w:sdt>
      <w:sdt>
        <w:sdtPr>
          <w:rPr>
            <w:b/>
          </w:rPr>
          <w:alias w:val="AmendmentNumber"/>
          <w:tag w:val="AmendmentNumber"/>
          <w:id w:val="1784152103"/>
          <w:placeholder>
            <w:docPart w:val="866ED61D9F7041EBB9B89579D7BD9D10"/>
          </w:placeholder>
          <w:dataBinding w:xpath="/Amendment[1]/AmendmentNumber[1]" w:storeItemID="{B0F9304C-FCEE-4ACD-9B3F-481A4DFF630A}"/>
          <w:text/>
        </w:sdtPr>
        <w:sdtEndPr/>
        <w:sdtContent>
          <w:r w:rsidR="00A031BE">
            <w:rPr>
              <w:b/>
            </w:rPr>
            <w:t xml:space="preserve"> 2 </w:t>
          </w:r>
        </w:sdtContent>
      </w:sdt>
    </w:p>
    <w:p w:rsidR="00A031BE" w:rsidRDefault="002370D7" w:rsidP="00A031BE">
      <w:pPr>
        <w:suppressLineNumbers/>
        <w:ind w:firstLine="576"/>
      </w:pPr>
      <w:sdt>
        <w:sdtPr>
          <w:alias w:val="Sponsors"/>
          <w:tag w:val="Sponsors"/>
          <w:id w:val="379597217"/>
          <w:placeholder>
            <w:docPart w:val="87B3AF19A9DC4779A22956F0A7BF9A7B"/>
          </w:placeholder>
          <w:dataBinding w:xpath="/Amendment[1]/Sponsors[1]" w:storeItemID="{B0F9304C-FCEE-4ACD-9B3F-481A4DFF630A}"/>
          <w:text/>
        </w:sdtPr>
        <w:sdtEndPr/>
        <w:sdtContent>
          <w:r w:rsidR="00A031BE">
            <w:t>By Committee on Environment</w:t>
          </w:r>
        </w:sdtContent>
      </w:sdt>
    </w:p>
    <w:p w:rsidR="00A031BE" w:rsidRDefault="00A031BE" w:rsidP="00A031BE">
      <w:pPr>
        <w:suppressLineNumbers/>
        <w:spacing w:after="400" w:line="408" w:lineRule="exact"/>
        <w:jc w:val="right"/>
        <w:rPr>
          <w:b/>
          <w:bCs/>
        </w:rPr>
      </w:pPr>
    </w:p>
    <w:p w:rsidR="00C47FA5" w:rsidRDefault="00A031BE" w:rsidP="00A031BE">
      <w:pPr>
        <w:pStyle w:val="RCWSLText"/>
      </w:pPr>
      <w:r>
        <w:tab/>
        <w:t xml:space="preserve">On page 1, </w:t>
      </w:r>
      <w:r w:rsidR="00C47FA5">
        <w:t xml:space="preserve">beginning on </w:t>
      </w:r>
      <w:r>
        <w:t>line 16, strike</w:t>
      </w:r>
      <w:r w:rsidR="00C47FA5">
        <w:t xml:space="preserve"> all of subsection (2)</w:t>
      </w:r>
    </w:p>
    <w:p w:rsidR="00C47FA5" w:rsidRDefault="00C47FA5" w:rsidP="00A031BE">
      <w:pPr>
        <w:pStyle w:val="RCWSLText"/>
      </w:pPr>
    </w:p>
    <w:p w:rsidR="00C47FA5" w:rsidRDefault="00C47FA5" w:rsidP="00A031BE">
      <w:pPr>
        <w:pStyle w:val="RCWSLText"/>
      </w:pPr>
      <w:r>
        <w:tab/>
        <w:t>Renumber the remaining subsections consecutively and correct any internal references accordingly.</w:t>
      </w:r>
      <w:r w:rsidR="00A031BE">
        <w:tab/>
      </w:r>
    </w:p>
    <w:p w:rsidR="00C47FA5" w:rsidRDefault="00C47FA5" w:rsidP="00A031BE">
      <w:pPr>
        <w:pStyle w:val="RCWSLText"/>
      </w:pPr>
    </w:p>
    <w:p w:rsidR="00A031BE" w:rsidRDefault="00C47FA5" w:rsidP="00A031BE">
      <w:pPr>
        <w:pStyle w:val="RCWSLText"/>
      </w:pPr>
      <w:r>
        <w:tab/>
      </w:r>
      <w:r w:rsidR="00A031BE">
        <w:t xml:space="preserve">On page 2, line 12, </w:t>
      </w:r>
      <w:r>
        <w:t xml:space="preserve">after "either" </w:t>
      </w:r>
      <w:r w:rsidR="00A031BE">
        <w:t>strike “either a comp</w:t>
      </w:r>
      <w:r>
        <w:t>ostable plastic carryout bag,”</w:t>
      </w:r>
    </w:p>
    <w:p w:rsidR="00C47FA5" w:rsidRDefault="00C47FA5" w:rsidP="00A031BE">
      <w:pPr>
        <w:pStyle w:val="RCWSLText"/>
      </w:pPr>
    </w:p>
    <w:p w:rsidR="00C47FA5" w:rsidRDefault="00C47FA5" w:rsidP="00A031BE">
      <w:pPr>
        <w:pStyle w:val="RCWSLText"/>
      </w:pPr>
      <w:r>
        <w:tab/>
        <w:t>On page 2, line 13, after "bag" strike ","</w:t>
      </w:r>
    </w:p>
    <w:p w:rsidR="00A031BE" w:rsidRPr="00C92374" w:rsidRDefault="00A031BE" w:rsidP="00A031BE">
      <w:pPr>
        <w:suppressLineNumbers/>
        <w:rPr>
          <w:spacing w:val="-3"/>
        </w:rPr>
      </w:pPr>
    </w:p>
    <w:p w:rsidR="00A031BE" w:rsidRDefault="00A031BE" w:rsidP="00A031BE">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866564829"/>
          <w:placeholder>
            <w:docPart w:val="87B3AF19A9DC4779A22956F0A7BF9A7B"/>
          </w:placeholder>
        </w:sdtPr>
        <w:sdtEndPr/>
        <w:sdtContent>
          <w:tr w:rsidR="00A031BE" w:rsidTr="00987201">
            <w:tc>
              <w:tcPr>
                <w:tcW w:w="540" w:type="dxa"/>
                <w:shd w:val="clear" w:color="auto" w:fill="FFFFFF" w:themeFill="background1"/>
              </w:tcPr>
              <w:p w:rsidR="00A031BE" w:rsidRDefault="00A031BE" w:rsidP="00987201">
                <w:pPr>
                  <w:pStyle w:val="Effect"/>
                  <w:suppressLineNumbers/>
                  <w:shd w:val="clear" w:color="auto" w:fill="auto"/>
                  <w:ind w:left="0" w:firstLine="0"/>
                </w:pPr>
              </w:p>
            </w:tc>
            <w:tc>
              <w:tcPr>
                <w:tcW w:w="9874" w:type="dxa"/>
                <w:shd w:val="clear" w:color="auto" w:fill="FFFFFF" w:themeFill="background1"/>
              </w:tcPr>
              <w:p w:rsidR="00A031BE" w:rsidRPr="0096303F" w:rsidRDefault="00C47FA5" w:rsidP="00987201">
                <w:pPr>
                  <w:pStyle w:val="Effect"/>
                  <w:suppressLineNumbers/>
                  <w:shd w:val="clear" w:color="auto" w:fill="auto"/>
                  <w:ind w:left="0" w:firstLine="0"/>
                </w:pPr>
                <w:r>
                  <w:t>    EFFECT: Prohibits the provision of compostable plastic carryout bags by retailers, and allows retailers to provide only recyclable paper or reusable carryout bags.</w:t>
                </w:r>
              </w:p>
              <w:p w:rsidR="00A031BE" w:rsidRPr="007D1589" w:rsidRDefault="00A031BE" w:rsidP="00987201">
                <w:pPr>
                  <w:pStyle w:val="ListBullet"/>
                  <w:numPr>
                    <w:ilvl w:val="0"/>
                    <w:numId w:val="0"/>
                  </w:numPr>
                  <w:suppressLineNumbers/>
                </w:pPr>
              </w:p>
            </w:tc>
          </w:tr>
        </w:sdtContent>
      </w:sdt>
    </w:tbl>
    <w:p w:rsidR="00A031BE" w:rsidRDefault="00A031BE" w:rsidP="00A031BE">
      <w:pPr>
        <w:pStyle w:val="BillEnd"/>
        <w:suppressLineNumbers/>
      </w:pPr>
    </w:p>
    <w:p w:rsidR="00A031BE" w:rsidRDefault="00A031BE" w:rsidP="00A031BE">
      <w:pPr>
        <w:pStyle w:val="BillEnd"/>
        <w:suppressLineNumbers/>
      </w:pPr>
      <w:r>
        <w:rPr>
          <w:b/>
        </w:rPr>
        <w:t>--- END ---</w:t>
      </w:r>
    </w:p>
    <w:p w:rsidR="00A031BE" w:rsidRDefault="00A031BE" w:rsidP="00A031BE">
      <w:pPr>
        <w:suppressLineNumbers/>
        <w:spacing w:after="160" w:line="259" w:lineRule="auto"/>
      </w:pPr>
      <w:r>
        <w:br w:type="page"/>
      </w:r>
    </w:p>
    <w:p w:rsidR="00A031BE" w:rsidRDefault="00415B53" w:rsidP="00A031BE">
      <w:pPr>
        <w:pStyle w:val="AmendDocName"/>
        <w:suppressLineNumbers/>
      </w:pPr>
      <w:r>
        <w:lastRenderedPageBreak/>
        <w:t>8001</w:t>
      </w:r>
      <w:r w:rsidR="00A031BE">
        <w:t xml:space="preserve"> AMENDMENT </w:t>
      </w:r>
    </w:p>
    <w:p w:rsidR="00A031BE" w:rsidRDefault="00A031BE" w:rsidP="00A031B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940046818"/>
          <w:placeholder>
            <w:docPart w:val="7FB0F61BC08945C888F323FE7A1C3537"/>
          </w:placeholder>
          <w:dataBinding w:xpath="/Amendment[1]/OfferedBy[1]" w:storeItemID="{B0F9304C-FCEE-4ACD-9B3F-481A4DFF630A}"/>
          <w:text/>
        </w:sdtPr>
        <w:sdtEndPr/>
        <w:sdtContent>
          <w:r>
            <w:t>By Representative __________</w:t>
          </w:r>
        </w:sdtContent>
      </w:sdt>
    </w:p>
    <w:p w:rsidR="00A031BE" w:rsidRDefault="002370D7" w:rsidP="00A031BE">
      <w:pPr>
        <w:suppressLineNumbers/>
      </w:pPr>
      <w:sdt>
        <w:sdtPr>
          <w:rPr>
            <w:b/>
            <w:u w:val="single"/>
          </w:rPr>
          <w:alias w:val="ReferenceNumber"/>
          <w:tag w:val="ReferenceNumber"/>
          <w:id w:val="-1922400499"/>
          <w:placeholder>
            <w:docPart w:val="7FB0F61BC08945C888F323FE7A1C3537"/>
          </w:placeholder>
          <w:dataBinding w:xpath="/Amendment[1]/ReferenceNumber[1]" w:storeItemID="{B0F9304C-FCEE-4ACD-9B3F-481A4DFF630A}"/>
          <w:text/>
        </w:sdtPr>
        <w:sdtEndPr/>
        <w:sdtContent>
          <w:r w:rsidR="00A031BE">
            <w:rPr>
              <w:b/>
              <w:u w:val="single"/>
            </w:rPr>
            <w:t xml:space="preserve">HB </w:t>
          </w:r>
          <w:r w:rsidR="00415B53">
            <w:rPr>
              <w:b/>
              <w:u w:val="single"/>
            </w:rPr>
            <w:t>8001</w:t>
          </w:r>
        </w:sdtContent>
      </w:sdt>
      <w:r w:rsidR="00A031BE">
        <w:t xml:space="preserve"> - </w:t>
      </w:r>
      <w:sdt>
        <w:sdtPr>
          <w:alias w:val="Floor"/>
          <w:tag w:val="Floor"/>
          <w:id w:val="2056039916"/>
          <w:placeholder>
            <w:docPart w:val="7FB0F61BC08945C888F323FE7A1C3537"/>
          </w:placeholder>
          <w:dataBinding w:xpath="/Amendment[1]/Floor[1]" w:storeItemID="{B0F9304C-FCEE-4ACD-9B3F-481A4DFF630A}"/>
          <w:text/>
        </w:sdtPr>
        <w:sdtEndPr/>
        <w:sdtContent>
          <w:r w:rsidR="00A031BE">
            <w:t>H COMM AMD</w:t>
          </w:r>
        </w:sdtContent>
      </w:sdt>
      <w:sdt>
        <w:sdtPr>
          <w:rPr>
            <w:b/>
          </w:rPr>
          <w:alias w:val="AmendmentNumber"/>
          <w:tag w:val="AmendmentNumber"/>
          <w:id w:val="-1559778518"/>
          <w:placeholder>
            <w:docPart w:val="38A4C58F8DED435FB5ACF5EFBDBE09A2"/>
          </w:placeholder>
          <w:dataBinding w:xpath="/Amendment[1]/AmendmentNumber[1]" w:storeItemID="{B0F9304C-FCEE-4ACD-9B3F-481A4DFF630A}"/>
          <w:text/>
        </w:sdtPr>
        <w:sdtEndPr/>
        <w:sdtContent>
          <w:r w:rsidR="00A031BE">
            <w:rPr>
              <w:b/>
            </w:rPr>
            <w:t xml:space="preserve"> 3 </w:t>
          </w:r>
        </w:sdtContent>
      </w:sdt>
    </w:p>
    <w:p w:rsidR="00A031BE" w:rsidRDefault="002370D7" w:rsidP="00A031BE">
      <w:pPr>
        <w:suppressLineNumbers/>
        <w:ind w:firstLine="576"/>
      </w:pPr>
      <w:sdt>
        <w:sdtPr>
          <w:alias w:val="Sponsors"/>
          <w:tag w:val="Sponsors"/>
          <w:id w:val="-629854046"/>
          <w:placeholder>
            <w:docPart w:val="7FB0F61BC08945C888F323FE7A1C3537"/>
          </w:placeholder>
          <w:dataBinding w:xpath="/Amendment[1]/Sponsors[1]" w:storeItemID="{B0F9304C-FCEE-4ACD-9B3F-481A4DFF630A}"/>
          <w:text/>
        </w:sdtPr>
        <w:sdtEndPr/>
        <w:sdtContent>
          <w:r w:rsidR="00A031BE">
            <w:t>By Committee on Environment</w:t>
          </w:r>
        </w:sdtContent>
      </w:sdt>
    </w:p>
    <w:p w:rsidR="00A031BE" w:rsidRDefault="00A031BE" w:rsidP="00A031BE">
      <w:pPr>
        <w:suppressLineNumbers/>
        <w:spacing w:after="400" w:line="408" w:lineRule="exact"/>
        <w:jc w:val="right"/>
        <w:rPr>
          <w:b/>
          <w:bCs/>
        </w:rPr>
      </w:pPr>
    </w:p>
    <w:p w:rsidR="00A031BE" w:rsidRDefault="00A031BE" w:rsidP="00A031BE">
      <w:pPr>
        <w:pStyle w:val="RCWSLText"/>
      </w:pPr>
      <w:r>
        <w:tab/>
        <w:t>On page 2, line</w:t>
      </w:r>
      <w:r w:rsidR="00C47FA5">
        <w:t xml:space="preserve"> 28, after “carryout bags that”</w:t>
      </w:r>
      <w:r>
        <w:t xml:space="preserve"> strike “are consistent with this chapter” and insert “do not allow exceptions to the restrictions in this chapter”. </w:t>
      </w:r>
    </w:p>
    <w:p w:rsidR="00A031BE" w:rsidRDefault="00A031BE" w:rsidP="00A031BE">
      <w:pPr>
        <w:pStyle w:val="BegSec-New"/>
      </w:pPr>
      <w:r>
        <w:t xml:space="preserve">On page 2, </w:t>
      </w:r>
      <w:r w:rsidR="00C47FA5">
        <w:t>beginning on line 28, after “</w:t>
      </w:r>
      <w:r>
        <w:t xml:space="preserve">chapter,” strike </w:t>
      </w:r>
      <w:r w:rsidR="00C47FA5">
        <w:t>all material through "</w:t>
      </w:r>
      <w:r>
        <w:t>municipality.”</w:t>
      </w:r>
      <w:r w:rsidR="00C47FA5">
        <w:t xml:space="preserve"> on line 32</w:t>
      </w:r>
    </w:p>
    <w:p w:rsidR="00A031BE" w:rsidRPr="00C92374" w:rsidRDefault="00A031BE" w:rsidP="00A031BE">
      <w:pPr>
        <w:suppressLineNumbers/>
        <w:rPr>
          <w:spacing w:val="-3"/>
        </w:rPr>
      </w:pPr>
    </w:p>
    <w:p w:rsidR="00A031BE" w:rsidRDefault="00A031BE" w:rsidP="00A031BE">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83606588"/>
          <w:placeholder>
            <w:docPart w:val="7FB0F61BC08945C888F323FE7A1C3537"/>
          </w:placeholder>
        </w:sdtPr>
        <w:sdtEndPr/>
        <w:sdtContent>
          <w:tr w:rsidR="00A031BE" w:rsidTr="00987201">
            <w:tc>
              <w:tcPr>
                <w:tcW w:w="540" w:type="dxa"/>
                <w:shd w:val="clear" w:color="auto" w:fill="FFFFFF" w:themeFill="background1"/>
              </w:tcPr>
              <w:p w:rsidR="00A031BE" w:rsidRDefault="00A031BE" w:rsidP="00987201">
                <w:pPr>
                  <w:pStyle w:val="Effect"/>
                  <w:suppressLineNumbers/>
                  <w:shd w:val="clear" w:color="auto" w:fill="auto"/>
                  <w:ind w:left="0" w:firstLine="0"/>
                </w:pPr>
              </w:p>
            </w:tc>
            <w:tc>
              <w:tcPr>
                <w:tcW w:w="9874" w:type="dxa"/>
                <w:shd w:val="clear" w:color="auto" w:fill="FFFFFF" w:themeFill="background1"/>
              </w:tcPr>
              <w:p w:rsidR="00A031BE" w:rsidRPr="0096303F" w:rsidRDefault="00A031BE" w:rsidP="00987201">
                <w:pPr>
                  <w:pStyle w:val="Effect"/>
                  <w:suppressLineNumbers/>
                  <w:shd w:val="clear" w:color="auto" w:fill="auto"/>
                  <w:ind w:left="0" w:firstLine="0"/>
                </w:pPr>
                <w:r>
                  <w:t>    EFFECT: Allows for local laws that would impose more restrictions on carryout bag</w:t>
                </w:r>
                <w:r w:rsidR="00C47FA5">
                  <w:t>s than specified under the act</w:t>
                </w:r>
                <w:r>
                  <w:t>.</w:t>
                </w:r>
              </w:p>
              <w:p w:rsidR="00A031BE" w:rsidRPr="007D1589" w:rsidRDefault="00A031BE" w:rsidP="00987201">
                <w:pPr>
                  <w:pStyle w:val="ListBullet"/>
                  <w:numPr>
                    <w:ilvl w:val="0"/>
                    <w:numId w:val="0"/>
                  </w:numPr>
                  <w:suppressLineNumbers/>
                </w:pPr>
              </w:p>
            </w:tc>
          </w:tr>
        </w:sdtContent>
      </w:sdt>
    </w:tbl>
    <w:p w:rsidR="00A031BE" w:rsidRDefault="00A031BE" w:rsidP="00A031BE">
      <w:pPr>
        <w:pStyle w:val="BillEnd"/>
        <w:suppressLineNumbers/>
      </w:pPr>
    </w:p>
    <w:p w:rsidR="00A031BE" w:rsidRDefault="00A031BE" w:rsidP="00A031BE">
      <w:pPr>
        <w:pStyle w:val="BillEnd"/>
        <w:suppressLineNumbers/>
      </w:pPr>
      <w:r>
        <w:rPr>
          <w:b/>
        </w:rPr>
        <w:t>--- END ---</w:t>
      </w:r>
    </w:p>
    <w:p w:rsidR="00A031BE" w:rsidRDefault="00A031BE" w:rsidP="00A031BE">
      <w:pPr>
        <w:suppressLineNumbers/>
        <w:spacing w:after="160" w:line="259" w:lineRule="auto"/>
      </w:pPr>
      <w:r>
        <w:br w:type="page"/>
      </w:r>
    </w:p>
    <w:p w:rsidR="00A031BE" w:rsidRDefault="00415B53" w:rsidP="00A031BE">
      <w:pPr>
        <w:pStyle w:val="AmendDocName"/>
        <w:suppressLineNumbers/>
      </w:pPr>
      <w:r>
        <w:lastRenderedPageBreak/>
        <w:t>8001</w:t>
      </w:r>
      <w:r w:rsidR="00A031BE">
        <w:t xml:space="preserve"> AMENDMENT </w:t>
      </w:r>
    </w:p>
    <w:p w:rsidR="00A031BE" w:rsidRDefault="00A031BE" w:rsidP="00A031B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98848433"/>
          <w:placeholder>
            <w:docPart w:val="760813850DE84867B86AF1BC5DAAB5B0"/>
          </w:placeholder>
          <w:dataBinding w:xpath="/Amendment[1]/OfferedBy[1]" w:storeItemID="{B0F9304C-FCEE-4ACD-9B3F-481A4DFF630A}"/>
          <w:text/>
        </w:sdtPr>
        <w:sdtEndPr/>
        <w:sdtContent>
          <w:r>
            <w:t>By Representative __________</w:t>
          </w:r>
        </w:sdtContent>
      </w:sdt>
    </w:p>
    <w:p w:rsidR="00A031BE" w:rsidRDefault="002370D7" w:rsidP="00A031BE">
      <w:pPr>
        <w:suppressLineNumbers/>
      </w:pPr>
      <w:sdt>
        <w:sdtPr>
          <w:rPr>
            <w:b/>
            <w:u w:val="single"/>
          </w:rPr>
          <w:alias w:val="ReferenceNumber"/>
          <w:tag w:val="ReferenceNumber"/>
          <w:id w:val="724875072"/>
          <w:placeholder>
            <w:docPart w:val="760813850DE84867B86AF1BC5DAAB5B0"/>
          </w:placeholder>
          <w:dataBinding w:xpath="/Amendment[1]/ReferenceNumber[1]" w:storeItemID="{B0F9304C-FCEE-4ACD-9B3F-481A4DFF630A}"/>
          <w:text/>
        </w:sdtPr>
        <w:sdtEndPr/>
        <w:sdtContent>
          <w:r w:rsidR="00A031BE">
            <w:rPr>
              <w:b/>
              <w:u w:val="single"/>
            </w:rPr>
            <w:t xml:space="preserve">HB </w:t>
          </w:r>
          <w:r w:rsidR="00415B53">
            <w:rPr>
              <w:b/>
              <w:u w:val="single"/>
            </w:rPr>
            <w:t>8001</w:t>
          </w:r>
        </w:sdtContent>
      </w:sdt>
      <w:r w:rsidR="00A031BE">
        <w:t xml:space="preserve"> - </w:t>
      </w:r>
      <w:sdt>
        <w:sdtPr>
          <w:alias w:val="Floor"/>
          <w:tag w:val="Floor"/>
          <w:id w:val="2027756305"/>
          <w:placeholder>
            <w:docPart w:val="760813850DE84867B86AF1BC5DAAB5B0"/>
          </w:placeholder>
          <w:dataBinding w:xpath="/Amendment[1]/Floor[1]" w:storeItemID="{B0F9304C-FCEE-4ACD-9B3F-481A4DFF630A}"/>
          <w:text/>
        </w:sdtPr>
        <w:sdtEndPr/>
        <w:sdtContent>
          <w:r w:rsidR="00A031BE">
            <w:t>H COMM AMD</w:t>
          </w:r>
        </w:sdtContent>
      </w:sdt>
      <w:sdt>
        <w:sdtPr>
          <w:rPr>
            <w:b/>
          </w:rPr>
          <w:alias w:val="AmendmentNumber"/>
          <w:tag w:val="AmendmentNumber"/>
          <w:id w:val="-1220738978"/>
          <w:placeholder>
            <w:docPart w:val="65CAE82F3DA047139EC16A6179ECF4B4"/>
          </w:placeholder>
          <w:dataBinding w:xpath="/Amendment[1]/AmendmentNumber[1]" w:storeItemID="{B0F9304C-FCEE-4ACD-9B3F-481A4DFF630A}"/>
          <w:text/>
        </w:sdtPr>
        <w:sdtEndPr/>
        <w:sdtContent>
          <w:r w:rsidR="00A031BE">
            <w:rPr>
              <w:b/>
            </w:rPr>
            <w:t xml:space="preserve"> 4 </w:t>
          </w:r>
        </w:sdtContent>
      </w:sdt>
    </w:p>
    <w:p w:rsidR="00A031BE" w:rsidRDefault="002370D7" w:rsidP="00A031BE">
      <w:pPr>
        <w:suppressLineNumbers/>
        <w:ind w:firstLine="576"/>
      </w:pPr>
      <w:sdt>
        <w:sdtPr>
          <w:alias w:val="Sponsors"/>
          <w:tag w:val="Sponsors"/>
          <w:id w:val="1642152846"/>
          <w:placeholder>
            <w:docPart w:val="760813850DE84867B86AF1BC5DAAB5B0"/>
          </w:placeholder>
          <w:dataBinding w:xpath="/Amendment[1]/Sponsors[1]" w:storeItemID="{B0F9304C-FCEE-4ACD-9B3F-481A4DFF630A}"/>
          <w:text/>
        </w:sdtPr>
        <w:sdtEndPr/>
        <w:sdtContent>
          <w:r w:rsidR="00A031BE">
            <w:t>By Committee on Environment</w:t>
          </w:r>
        </w:sdtContent>
      </w:sdt>
    </w:p>
    <w:p w:rsidR="00A031BE" w:rsidRDefault="00A031BE" w:rsidP="00A031BE">
      <w:pPr>
        <w:suppressLineNumbers/>
        <w:spacing w:after="400" w:line="408" w:lineRule="exact"/>
        <w:jc w:val="right"/>
        <w:rPr>
          <w:b/>
          <w:bCs/>
        </w:rPr>
      </w:pPr>
    </w:p>
    <w:p w:rsidR="00A031BE" w:rsidRDefault="00A031BE" w:rsidP="00A031BE">
      <w:pPr>
        <w:pStyle w:val="RCWSLText"/>
      </w:pPr>
      <w:r>
        <w:tab/>
        <w:t>On page 1, line 1</w:t>
      </w:r>
      <w:r w:rsidR="00C47FA5">
        <w:t>9, after “date of this section”</w:t>
      </w:r>
      <w:r>
        <w:t xml:space="preserve"> insert “and is green in color to distinguish the bag from a plastic bag that is not compostable”. </w:t>
      </w:r>
    </w:p>
    <w:p w:rsidR="00A031BE" w:rsidRPr="00C92374" w:rsidRDefault="00A031BE" w:rsidP="00A031BE">
      <w:pPr>
        <w:suppressLineNumbers/>
        <w:rPr>
          <w:spacing w:val="-3"/>
        </w:rPr>
      </w:pPr>
    </w:p>
    <w:p w:rsidR="00A031BE" w:rsidRDefault="00A031BE" w:rsidP="00A031BE">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547987723"/>
          <w:placeholder>
            <w:docPart w:val="760813850DE84867B86AF1BC5DAAB5B0"/>
          </w:placeholder>
        </w:sdtPr>
        <w:sdtEndPr>
          <w:rPr>
            <w:spacing w:val="-3"/>
          </w:rPr>
        </w:sdtEndPr>
        <w:sdtContent>
          <w:tr w:rsidR="00A031BE" w:rsidTr="00987201">
            <w:tc>
              <w:tcPr>
                <w:tcW w:w="540" w:type="dxa"/>
                <w:shd w:val="clear" w:color="auto" w:fill="FFFFFF" w:themeFill="background1"/>
              </w:tcPr>
              <w:p w:rsidR="00A031BE" w:rsidRDefault="00A031BE" w:rsidP="00987201">
                <w:pPr>
                  <w:pStyle w:val="Effect"/>
                  <w:suppressLineNumbers/>
                  <w:shd w:val="clear" w:color="auto" w:fill="auto"/>
                  <w:ind w:left="0" w:firstLine="0"/>
                </w:pPr>
              </w:p>
            </w:tc>
            <w:tc>
              <w:tcPr>
                <w:tcW w:w="9874" w:type="dxa"/>
                <w:shd w:val="clear" w:color="auto" w:fill="FFFFFF" w:themeFill="background1"/>
              </w:tcPr>
              <w:p w:rsidR="00A031BE" w:rsidRPr="007D1589" w:rsidRDefault="00A031BE" w:rsidP="00987201">
                <w:pPr>
                  <w:pStyle w:val="Effect"/>
                  <w:suppressLineNumbers/>
                  <w:shd w:val="clear" w:color="auto" w:fill="auto"/>
                  <w:ind w:left="0" w:firstLine="0"/>
                </w:pPr>
                <w:r>
                  <w:t>    EFFECT: Requires compostable bags be green in color.</w:t>
                </w:r>
              </w:p>
            </w:tc>
          </w:tr>
        </w:sdtContent>
      </w:sdt>
    </w:tbl>
    <w:p w:rsidR="00A031BE" w:rsidRDefault="00A031BE" w:rsidP="00A031BE">
      <w:pPr>
        <w:pStyle w:val="BillEnd"/>
        <w:suppressLineNumbers/>
      </w:pPr>
    </w:p>
    <w:p w:rsidR="00A031BE" w:rsidRDefault="00A031BE" w:rsidP="00A031BE">
      <w:pPr>
        <w:pStyle w:val="BillEnd"/>
        <w:suppressLineNumbers/>
      </w:pPr>
      <w:r>
        <w:rPr>
          <w:b/>
        </w:rPr>
        <w:t>--- END ---</w:t>
      </w:r>
    </w:p>
    <w:p w:rsidR="00A031BE" w:rsidRDefault="00A031BE" w:rsidP="00A031BE">
      <w:pPr>
        <w:suppressLineNumbers/>
        <w:spacing w:after="160" w:line="259" w:lineRule="auto"/>
      </w:pPr>
      <w:r>
        <w:br w:type="page"/>
      </w:r>
    </w:p>
    <w:p w:rsidR="00A031BE" w:rsidRDefault="00415B53" w:rsidP="00A031BE">
      <w:pPr>
        <w:pStyle w:val="AmendDocName"/>
        <w:suppressLineNumbers/>
      </w:pPr>
      <w:r>
        <w:lastRenderedPageBreak/>
        <w:t>8001</w:t>
      </w:r>
      <w:r w:rsidR="00A031BE">
        <w:t xml:space="preserve"> AMENDMENT </w:t>
      </w:r>
    </w:p>
    <w:p w:rsidR="00A031BE" w:rsidRDefault="00A031BE" w:rsidP="00A031B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163673625"/>
          <w:placeholder>
            <w:docPart w:val="F93BCDF264C34E2AB19F2600A83D9C11"/>
          </w:placeholder>
          <w:dataBinding w:xpath="/Amendment[1]/OfferedBy[1]" w:storeItemID="{B0F9304C-FCEE-4ACD-9B3F-481A4DFF630A}"/>
          <w:text/>
        </w:sdtPr>
        <w:sdtEndPr/>
        <w:sdtContent>
          <w:r>
            <w:t>By Representative __________</w:t>
          </w:r>
        </w:sdtContent>
      </w:sdt>
    </w:p>
    <w:p w:rsidR="00A031BE" w:rsidRDefault="002370D7" w:rsidP="00A031BE">
      <w:pPr>
        <w:suppressLineNumbers/>
      </w:pPr>
      <w:sdt>
        <w:sdtPr>
          <w:rPr>
            <w:b/>
            <w:u w:val="single"/>
          </w:rPr>
          <w:alias w:val="ReferenceNumber"/>
          <w:tag w:val="ReferenceNumber"/>
          <w:id w:val="1230121033"/>
          <w:placeholder>
            <w:docPart w:val="F93BCDF264C34E2AB19F2600A83D9C11"/>
          </w:placeholder>
          <w:dataBinding w:xpath="/Amendment[1]/ReferenceNumber[1]" w:storeItemID="{B0F9304C-FCEE-4ACD-9B3F-481A4DFF630A}"/>
          <w:text/>
        </w:sdtPr>
        <w:sdtEndPr/>
        <w:sdtContent>
          <w:r w:rsidR="00A031BE">
            <w:rPr>
              <w:b/>
              <w:u w:val="single"/>
            </w:rPr>
            <w:t xml:space="preserve">HB </w:t>
          </w:r>
          <w:r w:rsidR="00415B53">
            <w:rPr>
              <w:b/>
              <w:u w:val="single"/>
            </w:rPr>
            <w:t>8001</w:t>
          </w:r>
        </w:sdtContent>
      </w:sdt>
      <w:r w:rsidR="00A031BE">
        <w:t xml:space="preserve"> - </w:t>
      </w:r>
      <w:sdt>
        <w:sdtPr>
          <w:alias w:val="Floor"/>
          <w:tag w:val="Floor"/>
          <w:id w:val="-800687144"/>
          <w:placeholder>
            <w:docPart w:val="F93BCDF264C34E2AB19F2600A83D9C11"/>
          </w:placeholder>
          <w:dataBinding w:xpath="/Amendment[1]/Floor[1]" w:storeItemID="{B0F9304C-FCEE-4ACD-9B3F-481A4DFF630A}"/>
          <w:text/>
        </w:sdtPr>
        <w:sdtEndPr/>
        <w:sdtContent>
          <w:r w:rsidR="00A031BE">
            <w:t>H COMM AMD</w:t>
          </w:r>
        </w:sdtContent>
      </w:sdt>
      <w:sdt>
        <w:sdtPr>
          <w:rPr>
            <w:b/>
          </w:rPr>
          <w:alias w:val="AmendmentNumber"/>
          <w:tag w:val="AmendmentNumber"/>
          <w:id w:val="1450591882"/>
          <w:placeholder>
            <w:docPart w:val="382174D9C131475AAB9E79CC37437801"/>
          </w:placeholder>
          <w:dataBinding w:xpath="/Amendment[1]/AmendmentNumber[1]" w:storeItemID="{B0F9304C-FCEE-4ACD-9B3F-481A4DFF630A}"/>
          <w:text/>
        </w:sdtPr>
        <w:sdtEndPr/>
        <w:sdtContent>
          <w:r w:rsidR="00A031BE">
            <w:rPr>
              <w:b/>
            </w:rPr>
            <w:t xml:space="preserve"> 5 </w:t>
          </w:r>
        </w:sdtContent>
      </w:sdt>
    </w:p>
    <w:p w:rsidR="00A031BE" w:rsidRDefault="002370D7" w:rsidP="00A031BE">
      <w:pPr>
        <w:suppressLineNumbers/>
        <w:ind w:firstLine="576"/>
      </w:pPr>
      <w:sdt>
        <w:sdtPr>
          <w:alias w:val="Sponsors"/>
          <w:tag w:val="Sponsors"/>
          <w:id w:val="1677064155"/>
          <w:placeholder>
            <w:docPart w:val="F93BCDF264C34E2AB19F2600A83D9C11"/>
          </w:placeholder>
          <w:dataBinding w:xpath="/Amendment[1]/Sponsors[1]" w:storeItemID="{B0F9304C-FCEE-4ACD-9B3F-481A4DFF630A}"/>
          <w:text/>
        </w:sdtPr>
        <w:sdtEndPr/>
        <w:sdtContent>
          <w:r w:rsidR="00A031BE">
            <w:t>By Committee on Environment</w:t>
          </w:r>
        </w:sdtContent>
      </w:sdt>
    </w:p>
    <w:p w:rsidR="00A031BE" w:rsidRDefault="00A031BE" w:rsidP="00A031BE">
      <w:pPr>
        <w:suppressLineNumbers/>
        <w:spacing w:after="400" w:line="408" w:lineRule="exact"/>
        <w:jc w:val="right"/>
        <w:rPr>
          <w:b/>
          <w:bCs/>
        </w:rPr>
      </w:pPr>
    </w:p>
    <w:p w:rsidR="00A031BE" w:rsidRDefault="00A031BE" w:rsidP="00A031BE">
      <w:pPr>
        <w:pStyle w:val="RCWSLText"/>
      </w:pPr>
      <w:r>
        <w:tab/>
        <w:t>On pa</w:t>
      </w:r>
      <w:r w:rsidR="00DE1219">
        <w:t>ge 2, line 11, after “for free”</w:t>
      </w:r>
      <w:r>
        <w:t xml:space="preserve"> strike “or for charge”.</w:t>
      </w:r>
    </w:p>
    <w:p w:rsidR="00A031BE" w:rsidRPr="00C92374" w:rsidRDefault="00A031BE" w:rsidP="00A031BE">
      <w:pPr>
        <w:suppressLineNumbers/>
        <w:rPr>
          <w:spacing w:val="-3"/>
        </w:rPr>
      </w:pPr>
    </w:p>
    <w:p w:rsidR="00A031BE" w:rsidRDefault="00A031BE" w:rsidP="00A031BE">
      <w:pPr>
        <w:pStyle w:val="Effect"/>
        <w:suppressLineNumbers/>
        <w:ind w:left="0" w:firstLine="0"/>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94825076"/>
          <w:placeholder>
            <w:docPart w:val="F93BCDF264C34E2AB19F2600A83D9C11"/>
          </w:placeholder>
        </w:sdtPr>
        <w:sdtEndPr>
          <w:rPr>
            <w:spacing w:val="-3"/>
          </w:rPr>
        </w:sdtEndPr>
        <w:sdtContent>
          <w:tr w:rsidR="00A031BE" w:rsidTr="00987201">
            <w:tc>
              <w:tcPr>
                <w:tcW w:w="540" w:type="dxa"/>
                <w:shd w:val="clear" w:color="auto" w:fill="FFFFFF" w:themeFill="background1"/>
              </w:tcPr>
              <w:p w:rsidR="00A031BE" w:rsidRDefault="00A031BE" w:rsidP="00987201">
                <w:pPr>
                  <w:pStyle w:val="Effect"/>
                  <w:suppressLineNumbers/>
                  <w:shd w:val="clear" w:color="auto" w:fill="auto"/>
                  <w:ind w:left="0" w:firstLine="0"/>
                </w:pPr>
              </w:p>
            </w:tc>
            <w:tc>
              <w:tcPr>
                <w:tcW w:w="9874" w:type="dxa"/>
                <w:shd w:val="clear" w:color="auto" w:fill="FFFFFF" w:themeFill="background1"/>
              </w:tcPr>
              <w:p w:rsidR="00A031BE" w:rsidRPr="007D1589" w:rsidRDefault="00A031BE" w:rsidP="00987201">
                <w:pPr>
                  <w:pStyle w:val="Effect"/>
                  <w:suppressLineNumbers/>
                  <w:shd w:val="clear" w:color="auto" w:fill="auto"/>
                  <w:ind w:left="0" w:firstLine="0"/>
                </w:pPr>
                <w:r>
                  <w:t>    EFFECT: Allows stores to prov</w:t>
                </w:r>
                <w:r w:rsidR="00C47FA5">
                  <w:t>ide carryout bags</w:t>
                </w:r>
                <w:r>
                  <w:t xml:space="preserve"> as long as they charge consumers for them.</w:t>
                </w:r>
              </w:p>
            </w:tc>
          </w:tr>
        </w:sdtContent>
      </w:sdt>
    </w:tbl>
    <w:p w:rsidR="00A031BE" w:rsidRDefault="00A031BE" w:rsidP="00A031BE">
      <w:pPr>
        <w:pStyle w:val="BillEnd"/>
        <w:suppressLineNumbers/>
      </w:pPr>
    </w:p>
    <w:p w:rsidR="001F404B" w:rsidRDefault="00A031BE" w:rsidP="00A031BE">
      <w:pPr>
        <w:pStyle w:val="BillEnd"/>
        <w:suppressLineNumbers/>
        <w:rPr>
          <w:b/>
        </w:rPr>
        <w:sectPr w:rsidR="001F404B" w:rsidSect="00C83E22">
          <w:pgSz w:w="12240" w:h="15840"/>
          <w:pgMar w:top="720" w:right="1008" w:bottom="475" w:left="1296" w:header="720" w:footer="475" w:gutter="0"/>
          <w:lnNumType w:countBy="1"/>
          <w:cols w:space="720"/>
          <w:titlePg/>
          <w:docGrid w:linePitch="326"/>
        </w:sectPr>
      </w:pPr>
      <w:r>
        <w:rPr>
          <w:b/>
        </w:rPr>
        <w:t>--- END ---</w:t>
      </w:r>
    </w:p>
    <w:p w:rsidR="00387179" w:rsidRPr="00387179" w:rsidRDefault="00387179" w:rsidP="00D55811">
      <w:pPr>
        <w:suppressLineNumbers/>
        <w:spacing w:after="200" w:line="276" w:lineRule="auto"/>
        <w:jc w:val="center"/>
        <w:rPr>
          <w:rFonts w:ascii="Calibri" w:eastAsia="Calibri" w:hAnsi="Calibri" w:cs="Times New Roman"/>
          <w:b/>
          <w:sz w:val="40"/>
          <w:szCs w:val="40"/>
        </w:rPr>
      </w:pPr>
      <w:r w:rsidRPr="00387179">
        <w:rPr>
          <w:rFonts w:ascii="Calibri" w:eastAsia="Calibri" w:hAnsi="Calibri" w:cs="Times New Roman"/>
          <w:b/>
          <w:sz w:val="40"/>
          <w:szCs w:val="40"/>
        </w:rPr>
        <w:lastRenderedPageBreak/>
        <w:t xml:space="preserve">Mock Role Sheet </w:t>
      </w:r>
      <w:r>
        <w:rPr>
          <w:rFonts w:ascii="Calibri" w:eastAsia="Calibri" w:hAnsi="Calibri" w:cs="Times New Roman"/>
          <w:b/>
          <w:sz w:val="40"/>
          <w:szCs w:val="40"/>
        </w:rPr>
        <w:t>–</w:t>
      </w:r>
      <w:r w:rsidRPr="00387179">
        <w:rPr>
          <w:rFonts w:ascii="Calibri" w:eastAsia="Calibri" w:hAnsi="Calibri" w:cs="Times New Roman"/>
          <w:b/>
          <w:sz w:val="40"/>
          <w:szCs w:val="40"/>
        </w:rPr>
        <w:t xml:space="preserve"> </w:t>
      </w:r>
      <w:r>
        <w:rPr>
          <w:rFonts w:ascii="Calibri" w:eastAsia="Calibri" w:hAnsi="Calibri" w:cs="Times New Roman"/>
          <w:b/>
          <w:sz w:val="40"/>
          <w:szCs w:val="40"/>
        </w:rPr>
        <w:t>HB 8001</w:t>
      </w:r>
    </w:p>
    <w:p w:rsidR="00387179" w:rsidRPr="00387179" w:rsidRDefault="00387179" w:rsidP="00D55811">
      <w:pPr>
        <w:suppressLineNumbers/>
        <w:spacing w:after="200" w:line="276" w:lineRule="auto"/>
        <w:rPr>
          <w:rFonts w:ascii="Calibri" w:eastAsia="Calibri" w:hAnsi="Calibri" w:cs="Times New Roman"/>
          <w:b/>
          <w:sz w:val="40"/>
          <w:szCs w:val="40"/>
        </w:rPr>
      </w:pPr>
      <w:r w:rsidRPr="00387179">
        <w:rPr>
          <w:rFonts w:ascii="Calibri" w:eastAsia="Calibri" w:hAnsi="Calibri" w:cs="Times New Roman"/>
          <w:b/>
          <w:sz w:val="40"/>
          <w:szCs w:val="40"/>
        </w:rPr>
        <w:t xml:space="preserve">Committee: </w:t>
      </w:r>
      <w:r>
        <w:rPr>
          <w:rFonts w:ascii="Calibri" w:eastAsia="Calibri" w:hAnsi="Calibri" w:cs="Times New Roman"/>
          <w:b/>
          <w:sz w:val="40"/>
          <w:szCs w:val="40"/>
        </w:rPr>
        <w:t>Environment</w:t>
      </w:r>
    </w:p>
    <w:p w:rsidR="00387179" w:rsidRPr="00387179" w:rsidRDefault="00387179" w:rsidP="00D55811">
      <w:pPr>
        <w:suppressLineNumbers/>
        <w:rPr>
          <w:rFonts w:ascii="Calibri" w:eastAsia="Calibri" w:hAnsi="Calibri" w:cs="Times New Roman"/>
          <w:b/>
          <w:sz w:val="40"/>
          <w:szCs w:val="40"/>
        </w:rPr>
      </w:pPr>
      <w:r w:rsidRPr="00387179">
        <w:rPr>
          <w:rFonts w:ascii="Calibri" w:eastAsia="Calibri" w:hAnsi="Calibri" w:cs="Times New Roman"/>
          <w:b/>
          <w:sz w:val="40"/>
          <w:szCs w:val="40"/>
        </w:rPr>
        <w:t>COMMITTEE MEMBERS</w:t>
      </w:r>
    </w:p>
    <w:p w:rsidR="00387179" w:rsidRPr="00387179" w:rsidRDefault="00387179" w:rsidP="00D55811">
      <w:pPr>
        <w:suppressLineNumbers/>
        <w:spacing w:after="240"/>
        <w:rPr>
          <w:rFonts w:ascii="Calibri" w:eastAsia="Calibri" w:hAnsi="Calibri" w:cs="Times New Roman"/>
          <w:i/>
        </w:rPr>
      </w:pPr>
      <w:r w:rsidRPr="00387179">
        <w:rPr>
          <w:rFonts w:ascii="Calibri" w:eastAsia="Calibri" w:hAnsi="Calibri" w:cs="Times New Roman"/>
          <w:i/>
        </w:rPr>
        <w:t>Study the bill, listen to and ask questions of lobbyists, propose amendments, vote on the bill and amendments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7179" w:rsidRPr="00387179" w:rsidTr="00387179">
        <w:tc>
          <w:tcPr>
            <w:tcW w:w="4788" w:type="dxa"/>
            <w:hideMark/>
          </w:tcPr>
          <w:p w:rsidR="00387179" w:rsidRPr="00387179" w:rsidRDefault="00387179" w:rsidP="00D55811">
            <w:pPr>
              <w:suppressLineNumbers/>
              <w:rPr>
                <w:b/>
                <w:sz w:val="40"/>
                <w:szCs w:val="40"/>
                <w:u w:val="single"/>
              </w:rPr>
            </w:pPr>
            <w:r w:rsidRPr="00387179">
              <w:rPr>
                <w:b/>
                <w:sz w:val="40"/>
                <w:szCs w:val="40"/>
                <w:u w:val="single"/>
              </w:rPr>
              <w:t>Majority Party</w:t>
            </w:r>
          </w:p>
        </w:tc>
        <w:tc>
          <w:tcPr>
            <w:tcW w:w="4788" w:type="dxa"/>
            <w:hideMark/>
          </w:tcPr>
          <w:p w:rsidR="00387179" w:rsidRPr="00387179" w:rsidRDefault="00387179" w:rsidP="00D55811">
            <w:pPr>
              <w:suppressLineNumbers/>
              <w:rPr>
                <w:b/>
                <w:sz w:val="40"/>
                <w:szCs w:val="40"/>
                <w:u w:val="single"/>
              </w:rPr>
            </w:pPr>
            <w:r w:rsidRPr="00387179">
              <w:rPr>
                <w:b/>
                <w:sz w:val="40"/>
                <w:szCs w:val="40"/>
                <w:u w:val="single"/>
              </w:rPr>
              <w:t>Minority Party</w:t>
            </w:r>
          </w:p>
        </w:tc>
      </w:tr>
      <w:tr w:rsidR="00387179" w:rsidRPr="00387179" w:rsidTr="00387179">
        <w:tc>
          <w:tcPr>
            <w:tcW w:w="4788" w:type="dxa"/>
          </w:tcPr>
          <w:p w:rsidR="00387179" w:rsidRPr="00387179" w:rsidRDefault="00387179" w:rsidP="00D55811">
            <w:pPr>
              <w:suppressLineNumbers/>
              <w:spacing w:before="240"/>
              <w:rPr>
                <w:sz w:val="36"/>
                <w:szCs w:val="36"/>
              </w:rPr>
            </w:pPr>
            <w:r w:rsidRPr="00387179">
              <w:rPr>
                <w:sz w:val="36"/>
                <w:szCs w:val="36"/>
              </w:rPr>
              <w:t>Chair ____________________</w:t>
            </w:r>
          </w:p>
          <w:p w:rsidR="00387179" w:rsidRPr="00387179" w:rsidRDefault="00387179" w:rsidP="00D55811">
            <w:pPr>
              <w:suppressLineNumbers/>
              <w:rPr>
                <w:i/>
              </w:rPr>
            </w:pPr>
            <w:r w:rsidRPr="00387179">
              <w:rPr>
                <w:i/>
              </w:rPr>
              <w:t>Presides over the committee and majority caucus, decides how the meeting will run</w:t>
            </w:r>
          </w:p>
          <w:p w:rsidR="00387179" w:rsidRPr="00387179" w:rsidRDefault="00387179" w:rsidP="00D55811">
            <w:pPr>
              <w:suppressLineNumbers/>
              <w:spacing w:before="240"/>
              <w:rPr>
                <w:sz w:val="36"/>
                <w:szCs w:val="36"/>
              </w:rPr>
            </w:pPr>
            <w:r w:rsidRPr="00387179">
              <w:rPr>
                <w:sz w:val="36"/>
                <w:szCs w:val="36"/>
              </w:rPr>
              <w:t>Vice Chair ________________</w:t>
            </w:r>
          </w:p>
          <w:p w:rsidR="00387179" w:rsidRPr="00387179" w:rsidRDefault="00387179" w:rsidP="00D55811">
            <w:pPr>
              <w:suppressLineNumbers/>
              <w:rPr>
                <w:i/>
              </w:rPr>
            </w:pPr>
            <w:r w:rsidRPr="00387179">
              <w:rPr>
                <w:i/>
              </w:rPr>
              <w:t>Assists the chair, proposes motions</w:t>
            </w:r>
          </w:p>
          <w:p w:rsidR="00387179" w:rsidRPr="00387179" w:rsidRDefault="00387179" w:rsidP="00D55811">
            <w:pPr>
              <w:suppressLineNumbers/>
              <w:ind w:left="360"/>
              <w:contextualSpacing/>
              <w:rPr>
                <w:i/>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360"/>
              <w:contextualSpacing/>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360"/>
              <w:contextualSpacing/>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360"/>
              <w:contextualSpacing/>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360"/>
              <w:contextualSpacing/>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360"/>
              <w:contextualSpacing/>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720"/>
              <w:contextualSpacing/>
              <w:rPr>
                <w:sz w:val="36"/>
                <w:szCs w:val="36"/>
              </w:rPr>
            </w:pPr>
          </w:p>
          <w:p w:rsidR="00387179" w:rsidRPr="00387179" w:rsidRDefault="00387179" w:rsidP="00D55811">
            <w:pPr>
              <w:suppressLineNumbers/>
              <w:ind w:left="360"/>
              <w:contextualSpacing/>
              <w:rPr>
                <w:sz w:val="36"/>
                <w:szCs w:val="36"/>
              </w:rPr>
            </w:pPr>
          </w:p>
        </w:tc>
        <w:tc>
          <w:tcPr>
            <w:tcW w:w="4788" w:type="dxa"/>
          </w:tcPr>
          <w:p w:rsidR="00387179" w:rsidRPr="00387179" w:rsidRDefault="00387179" w:rsidP="00D55811">
            <w:pPr>
              <w:suppressLineNumbers/>
              <w:spacing w:before="240"/>
              <w:rPr>
                <w:sz w:val="36"/>
                <w:szCs w:val="36"/>
              </w:rPr>
            </w:pPr>
            <w:r w:rsidRPr="00387179">
              <w:rPr>
                <w:sz w:val="36"/>
                <w:szCs w:val="36"/>
              </w:rPr>
              <w:t>Ranking Member___________</w:t>
            </w:r>
          </w:p>
          <w:p w:rsidR="00387179" w:rsidRPr="00387179" w:rsidRDefault="00387179" w:rsidP="00D55811">
            <w:pPr>
              <w:suppressLineNumbers/>
              <w:rPr>
                <w:i/>
              </w:rPr>
            </w:pPr>
            <w:r w:rsidRPr="00387179">
              <w:rPr>
                <w:i/>
              </w:rPr>
              <w:t>Leads minority caucus</w:t>
            </w:r>
          </w:p>
          <w:p w:rsidR="00387179" w:rsidRPr="00387179" w:rsidRDefault="00387179" w:rsidP="00D55811">
            <w:pPr>
              <w:suppressLineNumbers/>
              <w:rPr>
                <w:i/>
              </w:rPr>
            </w:pPr>
          </w:p>
          <w:p w:rsidR="00387179" w:rsidRPr="00387179" w:rsidRDefault="00387179" w:rsidP="00D55811">
            <w:pPr>
              <w:suppressLineNumbers/>
              <w:rPr>
                <w:i/>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pPr>
          </w:p>
          <w:p w:rsidR="00387179" w:rsidRPr="00387179" w:rsidRDefault="00387179" w:rsidP="00D55811">
            <w:pPr>
              <w:suppressLineNumbers/>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rPr>
                <w:sz w:val="36"/>
                <w:szCs w:val="36"/>
              </w:rPr>
            </w:pPr>
          </w:p>
          <w:p w:rsidR="00387179" w:rsidRPr="00387179" w:rsidRDefault="00387179" w:rsidP="00D55811">
            <w:pPr>
              <w:suppressLineNumbers/>
              <w:rPr>
                <w:sz w:val="36"/>
                <w:szCs w:val="36"/>
              </w:rPr>
            </w:pPr>
            <w:r w:rsidRPr="00387179">
              <w:rPr>
                <w:sz w:val="36"/>
                <w:szCs w:val="36"/>
              </w:rPr>
              <w:t xml:space="preserve"> ________________________</w:t>
            </w:r>
          </w:p>
          <w:p w:rsidR="00387179" w:rsidRPr="00387179" w:rsidRDefault="00387179" w:rsidP="00D55811">
            <w:pPr>
              <w:suppressLineNumbers/>
              <w:ind w:left="360"/>
              <w:rPr>
                <w:sz w:val="36"/>
                <w:szCs w:val="36"/>
              </w:rPr>
            </w:pPr>
          </w:p>
        </w:tc>
      </w:tr>
    </w:tbl>
    <w:p w:rsidR="00387179" w:rsidRPr="00387179" w:rsidRDefault="00387179" w:rsidP="00D55811">
      <w:pPr>
        <w:suppressLineNumbers/>
        <w:spacing w:after="200" w:line="276" w:lineRule="auto"/>
        <w:rPr>
          <w:rFonts w:ascii="Calibri" w:eastAsia="Calibri" w:hAnsi="Calibri" w:cs="Times New Roman"/>
          <w:sz w:val="40"/>
          <w:szCs w:val="40"/>
        </w:rPr>
      </w:pPr>
    </w:p>
    <w:p w:rsidR="00387179" w:rsidRPr="00387179" w:rsidRDefault="00387179" w:rsidP="00D55811">
      <w:pPr>
        <w:suppressLineNumbers/>
        <w:spacing w:after="200" w:line="276" w:lineRule="auto"/>
        <w:rPr>
          <w:rFonts w:ascii="Calibri" w:eastAsia="Calibri" w:hAnsi="Calibri" w:cs="Times New Roman"/>
          <w:b/>
          <w:sz w:val="40"/>
          <w:szCs w:val="40"/>
        </w:rPr>
      </w:pPr>
      <w:r w:rsidRPr="00387179">
        <w:rPr>
          <w:rFonts w:ascii="Calibri" w:eastAsia="Calibri" w:hAnsi="Calibri" w:cs="Times New Roman"/>
          <w:b/>
          <w:sz w:val="40"/>
          <w:szCs w:val="40"/>
        </w:rPr>
        <w:br w:type="page"/>
      </w:r>
    </w:p>
    <w:p w:rsidR="00387179" w:rsidRPr="00387179" w:rsidRDefault="00387179" w:rsidP="00D55811">
      <w:pPr>
        <w:suppressLineNumbers/>
        <w:rPr>
          <w:rFonts w:ascii="Calibri" w:eastAsia="Calibri" w:hAnsi="Calibri" w:cs="Times New Roman"/>
          <w:b/>
          <w:sz w:val="40"/>
          <w:szCs w:val="40"/>
        </w:rPr>
      </w:pPr>
      <w:r w:rsidRPr="00387179">
        <w:rPr>
          <w:rFonts w:ascii="Calibri" w:eastAsia="Calibri" w:hAnsi="Calibri" w:cs="Times New Roman"/>
          <w:b/>
          <w:sz w:val="40"/>
          <w:szCs w:val="40"/>
        </w:rPr>
        <w:lastRenderedPageBreak/>
        <w:t>PRIME SPONSOR ________________</w:t>
      </w:r>
    </w:p>
    <w:p w:rsidR="00387179" w:rsidRPr="00387179" w:rsidRDefault="00387179" w:rsidP="00D55811">
      <w:pPr>
        <w:suppressLineNumbers/>
        <w:spacing w:after="240"/>
        <w:rPr>
          <w:rFonts w:ascii="Calibri" w:eastAsia="Calibri" w:hAnsi="Calibri" w:cs="Times New Roman"/>
          <w:i/>
        </w:rPr>
      </w:pPr>
      <w:r w:rsidRPr="00387179">
        <w:rPr>
          <w:rFonts w:ascii="Calibri" w:eastAsia="Calibri" w:hAnsi="Calibri" w:cs="Times New Roman"/>
          <w:i/>
        </w:rPr>
        <w:t>Testifies first at the hearing, as the legislator who proposed the bill</w:t>
      </w:r>
    </w:p>
    <w:tbl>
      <w:tblPr>
        <w:tblStyle w:val="TableGrid1"/>
        <w:tblW w:w="197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20"/>
        <w:gridCol w:w="108"/>
        <w:gridCol w:w="3612"/>
        <w:gridCol w:w="3613"/>
        <w:gridCol w:w="3225"/>
      </w:tblGrid>
      <w:tr w:rsidR="00387179" w:rsidRPr="00387179" w:rsidTr="00387179">
        <w:tc>
          <w:tcPr>
            <w:tcW w:w="9256" w:type="dxa"/>
            <w:gridSpan w:val="4"/>
            <w:hideMark/>
          </w:tcPr>
          <w:p w:rsidR="00387179" w:rsidRPr="00387179" w:rsidRDefault="00387179" w:rsidP="00387179">
            <w:pPr>
              <w:rPr>
                <w:b/>
                <w:sz w:val="40"/>
                <w:szCs w:val="40"/>
              </w:rPr>
            </w:pPr>
            <w:r w:rsidRPr="00387179">
              <w:rPr>
                <w:b/>
                <w:sz w:val="40"/>
                <w:szCs w:val="40"/>
              </w:rPr>
              <w:t>LOBBYISTS</w:t>
            </w:r>
          </w:p>
          <w:p w:rsidR="00387179" w:rsidRPr="00387179" w:rsidRDefault="00387179" w:rsidP="00387179">
            <w:pPr>
              <w:spacing w:after="240"/>
              <w:rPr>
                <w:i/>
              </w:rPr>
            </w:pPr>
            <w:r w:rsidRPr="00387179">
              <w:rPr>
                <w:i/>
              </w:rPr>
              <w:t>Research their position on the bill and attempt to persuade legislators, by testifying at the hearing and lobbying</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387179" w:rsidRPr="00387179">
              <w:tc>
                <w:tcPr>
                  <w:tcW w:w="4788" w:type="dxa"/>
                  <w:hideMark/>
                </w:tcPr>
                <w:p w:rsidR="00387179" w:rsidRPr="00387179" w:rsidRDefault="00387179" w:rsidP="00387179">
                  <w:pPr>
                    <w:rPr>
                      <w:b/>
                      <w:sz w:val="40"/>
                      <w:szCs w:val="40"/>
                      <w:u w:val="single"/>
                    </w:rPr>
                  </w:pPr>
                  <w:r w:rsidRPr="00387179">
                    <w:rPr>
                      <w:b/>
                      <w:sz w:val="40"/>
                      <w:szCs w:val="40"/>
                      <w:u w:val="single"/>
                    </w:rPr>
                    <w:t>Pro</w:t>
                  </w:r>
                </w:p>
              </w:tc>
              <w:tc>
                <w:tcPr>
                  <w:tcW w:w="4788" w:type="dxa"/>
                  <w:hideMark/>
                </w:tcPr>
                <w:p w:rsidR="00387179" w:rsidRPr="00387179" w:rsidRDefault="00387179" w:rsidP="00387179">
                  <w:pPr>
                    <w:rPr>
                      <w:b/>
                      <w:sz w:val="40"/>
                      <w:szCs w:val="40"/>
                      <w:u w:val="single"/>
                    </w:rPr>
                  </w:pPr>
                  <w:r w:rsidRPr="00387179">
                    <w:rPr>
                      <w:b/>
                      <w:sz w:val="40"/>
                      <w:szCs w:val="40"/>
                      <w:u w:val="single"/>
                    </w:rPr>
                    <w:t>Con</w:t>
                  </w:r>
                </w:p>
              </w:tc>
            </w:tr>
            <w:tr w:rsidR="00387179" w:rsidRPr="00387179">
              <w:tc>
                <w:tcPr>
                  <w:tcW w:w="4788" w:type="dxa"/>
                  <w:hideMark/>
                </w:tcPr>
                <w:p w:rsidR="00387179" w:rsidRPr="00387179" w:rsidRDefault="00387179" w:rsidP="00387179">
                  <w:pPr>
                    <w:spacing w:line="360" w:lineRule="auto"/>
                    <w:rPr>
                      <w:i/>
                    </w:rPr>
                  </w:pPr>
                  <w:r w:rsidRPr="00387179">
                    <w:rPr>
                      <w:i/>
                    </w:rPr>
                    <w:t>Support passing the bill</w:t>
                  </w:r>
                </w:p>
                <w:p w:rsidR="00387179" w:rsidRPr="00387179" w:rsidRDefault="00387179" w:rsidP="00387179">
                  <w:pPr>
                    <w:spacing w:line="360" w:lineRule="auto"/>
                    <w:rPr>
                      <w:sz w:val="28"/>
                      <w:szCs w:val="28"/>
                    </w:rPr>
                  </w:pPr>
                  <w:r w:rsidRPr="00387179">
                    <w:rPr>
                      <w:sz w:val="28"/>
                      <w:szCs w:val="28"/>
                    </w:rPr>
                    <w:t>Washington Environmental Council</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Citizen Environmental Activist</w:t>
                  </w:r>
                </w:p>
                <w:p w:rsidR="00387179" w:rsidRPr="00387179" w:rsidRDefault="00387179" w:rsidP="00387179">
                  <w:pPr>
                    <w:spacing w:line="360" w:lineRule="auto"/>
                    <w:rPr>
                      <w:sz w:val="28"/>
                      <w:szCs w:val="28"/>
                    </w:rPr>
                  </w:pPr>
                  <w:r w:rsidRPr="00387179">
                    <w:rPr>
                      <w:sz w:val="36"/>
                      <w:szCs w:val="36"/>
                    </w:rPr>
                    <w:t>________________________</w:t>
                  </w:r>
                  <w:r w:rsidRPr="00387179">
                    <w:rPr>
                      <w:i/>
                    </w:rPr>
                    <w:t xml:space="preserve"> </w:t>
                  </w:r>
                </w:p>
                <w:p w:rsidR="00387179" w:rsidRPr="00387179" w:rsidRDefault="00387179" w:rsidP="00387179">
                  <w:pPr>
                    <w:spacing w:line="360" w:lineRule="auto"/>
                    <w:rPr>
                      <w:sz w:val="28"/>
                      <w:szCs w:val="28"/>
                    </w:rPr>
                  </w:pPr>
                  <w:r w:rsidRPr="00387179">
                    <w:rPr>
                      <w:sz w:val="28"/>
                      <w:szCs w:val="28"/>
                    </w:rPr>
                    <w:t>City Waste Collection Agency</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Compostable Bag Manufacturer</w:t>
                  </w:r>
                </w:p>
                <w:p w:rsidR="00387179" w:rsidRPr="00387179" w:rsidRDefault="00387179" w:rsidP="00387179">
                  <w:pPr>
                    <w:spacing w:line="360" w:lineRule="auto"/>
                    <w:rPr>
                      <w:sz w:val="28"/>
                      <w:szCs w:val="28"/>
                    </w:rPr>
                  </w:pPr>
                  <w:r w:rsidRPr="00387179">
                    <w:rPr>
                      <w:sz w:val="36"/>
                      <w:szCs w:val="36"/>
                    </w:rPr>
                    <w:t>________________________</w:t>
                  </w:r>
                  <w:r w:rsidRPr="00387179">
                    <w:rPr>
                      <w:i/>
                    </w:rPr>
                    <w:t xml:space="preserve"> </w:t>
                  </w:r>
                  <w:r w:rsidRPr="00387179">
                    <w:rPr>
                      <w:sz w:val="28"/>
                      <w:szCs w:val="28"/>
                    </w:rPr>
                    <w:t xml:space="preserve">Group: </w:t>
                  </w:r>
                  <w:r w:rsidRPr="00387179">
                    <w:rPr>
                      <w:b/>
                      <w:sz w:val="28"/>
                      <w:szCs w:val="28"/>
                    </w:rPr>
                    <w:t>________________________</w:t>
                  </w:r>
                </w:p>
                <w:p w:rsidR="00387179" w:rsidRPr="00387179" w:rsidRDefault="00387179" w:rsidP="00387179">
                  <w:pPr>
                    <w:spacing w:line="360" w:lineRule="auto"/>
                    <w:rPr>
                      <w:i/>
                    </w:rPr>
                  </w:pPr>
                  <w:r w:rsidRPr="00387179">
                    <w:rPr>
                      <w:sz w:val="36"/>
                      <w:szCs w:val="36"/>
                    </w:rPr>
                    <w:t>________________________</w:t>
                  </w:r>
                </w:p>
              </w:tc>
              <w:tc>
                <w:tcPr>
                  <w:tcW w:w="4788" w:type="dxa"/>
                  <w:hideMark/>
                </w:tcPr>
                <w:p w:rsidR="00387179" w:rsidRPr="00387179" w:rsidRDefault="00387179" w:rsidP="00387179">
                  <w:pPr>
                    <w:spacing w:line="360" w:lineRule="auto"/>
                    <w:rPr>
                      <w:sz w:val="36"/>
                      <w:szCs w:val="36"/>
                    </w:rPr>
                  </w:pPr>
                  <w:r w:rsidRPr="00387179">
                    <w:rPr>
                      <w:i/>
                    </w:rPr>
                    <w:t>Oppose passing the bill</w:t>
                  </w:r>
                  <w:r w:rsidRPr="00387179">
                    <w:rPr>
                      <w:sz w:val="36"/>
                      <w:szCs w:val="36"/>
                    </w:rPr>
                    <w:t xml:space="preserve"> </w:t>
                  </w:r>
                </w:p>
                <w:p w:rsidR="00387179" w:rsidRPr="00387179" w:rsidRDefault="00387179" w:rsidP="00387179">
                  <w:pPr>
                    <w:spacing w:line="360" w:lineRule="auto"/>
                    <w:rPr>
                      <w:sz w:val="28"/>
                      <w:szCs w:val="28"/>
                    </w:rPr>
                  </w:pPr>
                  <w:r w:rsidRPr="00387179">
                    <w:rPr>
                      <w:sz w:val="28"/>
                      <w:szCs w:val="28"/>
                    </w:rPr>
                    <w:t>Small Local Grocery Store Owner</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 xml:space="preserve">National Chain Grocery Store </w:t>
                  </w:r>
                </w:p>
                <w:p w:rsidR="00387179" w:rsidRPr="00387179" w:rsidRDefault="00387179" w:rsidP="00387179">
                  <w:pPr>
                    <w:spacing w:line="360" w:lineRule="auto"/>
                    <w:rPr>
                      <w:b/>
                      <w:sz w:val="28"/>
                      <w:szCs w:val="28"/>
                    </w:rPr>
                  </w:pPr>
                  <w:r w:rsidRPr="00387179">
                    <w:rPr>
                      <w:sz w:val="36"/>
                      <w:szCs w:val="36"/>
                    </w:rPr>
                    <w:t>________________________</w:t>
                  </w:r>
                  <w:r w:rsidRPr="00387179">
                    <w:rPr>
                      <w:i/>
                    </w:rPr>
                    <w:t xml:space="preserve"> </w:t>
                  </w:r>
                  <w:r w:rsidRPr="00387179">
                    <w:rPr>
                      <w:sz w:val="28"/>
                      <w:szCs w:val="28"/>
                    </w:rPr>
                    <w:t>Citizen Shopper</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 xml:space="preserve">Group: </w:t>
                  </w:r>
                  <w:r w:rsidRPr="00387179">
                    <w:rPr>
                      <w:b/>
                      <w:sz w:val="28"/>
                      <w:szCs w:val="28"/>
                    </w:rPr>
                    <w:t>________________________</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 xml:space="preserve">Group: </w:t>
                  </w:r>
                  <w:r w:rsidRPr="00387179">
                    <w:rPr>
                      <w:b/>
                      <w:sz w:val="28"/>
                      <w:szCs w:val="28"/>
                    </w:rPr>
                    <w:t>________________________</w:t>
                  </w:r>
                </w:p>
                <w:p w:rsidR="00387179" w:rsidRPr="00387179" w:rsidRDefault="00387179" w:rsidP="00387179">
                  <w:pPr>
                    <w:rPr>
                      <w:sz w:val="36"/>
                      <w:szCs w:val="36"/>
                    </w:rPr>
                  </w:pPr>
                  <w:r w:rsidRPr="00387179">
                    <w:rPr>
                      <w:sz w:val="36"/>
                      <w:szCs w:val="36"/>
                    </w:rPr>
                    <w:t>________________________</w:t>
                  </w:r>
                </w:p>
              </w:tc>
            </w:tr>
          </w:tbl>
          <w:p w:rsidR="00387179" w:rsidRPr="00387179" w:rsidRDefault="00387179" w:rsidP="00387179">
            <w:pPr>
              <w:rPr>
                <w:b/>
                <w:sz w:val="40"/>
                <w:szCs w:val="40"/>
                <w:u w:val="single"/>
              </w:rPr>
            </w:pPr>
          </w:p>
        </w:tc>
        <w:tc>
          <w:tcPr>
            <w:tcW w:w="3612" w:type="dxa"/>
          </w:tcPr>
          <w:p w:rsidR="00387179" w:rsidRPr="00387179" w:rsidRDefault="00387179" w:rsidP="00387179">
            <w:pPr>
              <w:rPr>
                <w:b/>
                <w:sz w:val="40"/>
                <w:szCs w:val="40"/>
                <w:u w:val="single"/>
              </w:rPr>
            </w:pPr>
          </w:p>
        </w:tc>
        <w:tc>
          <w:tcPr>
            <w:tcW w:w="3613" w:type="dxa"/>
          </w:tcPr>
          <w:p w:rsidR="00387179" w:rsidRPr="00387179" w:rsidRDefault="00387179" w:rsidP="00387179">
            <w:pPr>
              <w:rPr>
                <w:b/>
                <w:sz w:val="40"/>
                <w:szCs w:val="40"/>
                <w:u w:val="single"/>
              </w:rPr>
            </w:pPr>
          </w:p>
        </w:tc>
        <w:tc>
          <w:tcPr>
            <w:tcW w:w="3225" w:type="dxa"/>
          </w:tcPr>
          <w:p w:rsidR="00387179" w:rsidRPr="00387179" w:rsidRDefault="00387179" w:rsidP="00387179">
            <w:pPr>
              <w:rPr>
                <w:b/>
                <w:sz w:val="40"/>
                <w:szCs w:val="40"/>
                <w:u w:val="single"/>
              </w:rPr>
            </w:pPr>
          </w:p>
        </w:tc>
      </w:tr>
      <w:tr w:rsidR="00387179" w:rsidRPr="00387179" w:rsidTr="00387179">
        <w:tc>
          <w:tcPr>
            <w:tcW w:w="9256" w:type="dxa"/>
            <w:gridSpan w:val="4"/>
          </w:tcPr>
          <w:p w:rsidR="00387179" w:rsidRPr="00387179" w:rsidRDefault="00387179" w:rsidP="00387179">
            <w:pPr>
              <w:rPr>
                <w:b/>
                <w:sz w:val="40"/>
                <w:szCs w:val="40"/>
                <w:u w:val="single"/>
              </w:rPr>
            </w:pPr>
            <w:r w:rsidRPr="00387179">
              <w:rPr>
                <w:b/>
                <w:sz w:val="40"/>
                <w:szCs w:val="40"/>
                <w:u w:val="single"/>
              </w:rPr>
              <w:t>With Concerns</w:t>
            </w:r>
          </w:p>
          <w:p w:rsidR="00387179" w:rsidRPr="00387179" w:rsidRDefault="00387179" w:rsidP="00387179">
            <w:pPr>
              <w:contextualSpacing/>
              <w:rPr>
                <w:i/>
              </w:rPr>
            </w:pPr>
            <w:r w:rsidRPr="00387179">
              <w:rPr>
                <w:i/>
              </w:rPr>
              <w:t>Oppose the bill in its current form, but might support with amendments addressing problems</w:t>
            </w:r>
          </w:p>
          <w:p w:rsidR="00387179" w:rsidRPr="00387179" w:rsidRDefault="00387179" w:rsidP="00387179">
            <w:pPr>
              <w:contextualSpacing/>
              <w:rPr>
                <w:sz w:val="36"/>
                <w:szCs w:val="36"/>
              </w:rPr>
            </w:pPr>
          </w:p>
        </w:tc>
        <w:tc>
          <w:tcPr>
            <w:tcW w:w="3612" w:type="dxa"/>
          </w:tcPr>
          <w:p w:rsidR="00387179" w:rsidRPr="00387179" w:rsidRDefault="00387179" w:rsidP="00387179">
            <w:pPr>
              <w:ind w:left="360"/>
              <w:rPr>
                <w:sz w:val="36"/>
                <w:szCs w:val="36"/>
              </w:rPr>
            </w:pPr>
          </w:p>
        </w:tc>
        <w:tc>
          <w:tcPr>
            <w:tcW w:w="3613" w:type="dxa"/>
          </w:tcPr>
          <w:p w:rsidR="00387179" w:rsidRPr="00387179" w:rsidRDefault="00387179" w:rsidP="00387179">
            <w:pPr>
              <w:ind w:left="360"/>
              <w:contextualSpacing/>
              <w:rPr>
                <w:sz w:val="36"/>
                <w:szCs w:val="36"/>
              </w:rPr>
            </w:pPr>
          </w:p>
        </w:tc>
        <w:tc>
          <w:tcPr>
            <w:tcW w:w="3225" w:type="dxa"/>
          </w:tcPr>
          <w:p w:rsidR="00387179" w:rsidRPr="00387179" w:rsidRDefault="00387179" w:rsidP="00387179">
            <w:pPr>
              <w:ind w:left="360"/>
              <w:rPr>
                <w:sz w:val="36"/>
                <w:szCs w:val="36"/>
              </w:rPr>
            </w:pPr>
          </w:p>
        </w:tc>
      </w:tr>
      <w:tr w:rsidR="00387179" w:rsidRPr="00387179" w:rsidTr="00387179">
        <w:trPr>
          <w:gridBefore w:val="1"/>
          <w:gridAfter w:val="4"/>
          <w:wBefore w:w="108" w:type="dxa"/>
          <w:wAfter w:w="10558" w:type="dxa"/>
        </w:trPr>
        <w:tc>
          <w:tcPr>
            <w:tcW w:w="4520" w:type="dxa"/>
            <w:hideMark/>
          </w:tcPr>
          <w:p w:rsidR="00387179" w:rsidRPr="00387179" w:rsidRDefault="00387179" w:rsidP="00387179">
            <w:pPr>
              <w:spacing w:line="360" w:lineRule="auto"/>
              <w:rPr>
                <w:sz w:val="28"/>
                <w:szCs w:val="28"/>
              </w:rPr>
            </w:pPr>
            <w:r w:rsidRPr="00387179">
              <w:rPr>
                <w:sz w:val="28"/>
                <w:szCs w:val="28"/>
              </w:rPr>
              <w:t>Regional Grocery Store Association</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 xml:space="preserve">Group: </w:t>
            </w:r>
            <w:r w:rsidRPr="00387179">
              <w:rPr>
                <w:b/>
                <w:sz w:val="28"/>
                <w:szCs w:val="28"/>
              </w:rPr>
              <w:t>________________________</w:t>
            </w:r>
          </w:p>
          <w:p w:rsidR="00387179" w:rsidRPr="00387179" w:rsidRDefault="00387179" w:rsidP="00387179">
            <w:pPr>
              <w:spacing w:line="360" w:lineRule="auto"/>
              <w:rPr>
                <w:sz w:val="28"/>
                <w:szCs w:val="28"/>
              </w:rPr>
            </w:pPr>
            <w:r w:rsidRPr="00387179">
              <w:rPr>
                <w:sz w:val="36"/>
                <w:szCs w:val="36"/>
              </w:rPr>
              <w:t>________________________</w:t>
            </w:r>
            <w:r w:rsidRPr="00387179">
              <w:rPr>
                <w:i/>
              </w:rPr>
              <w:t xml:space="preserve"> </w:t>
            </w:r>
          </w:p>
        </w:tc>
        <w:tc>
          <w:tcPr>
            <w:tcW w:w="4520" w:type="dxa"/>
            <w:hideMark/>
          </w:tcPr>
          <w:p w:rsidR="00387179" w:rsidRPr="00387179" w:rsidRDefault="00387179" w:rsidP="00387179">
            <w:pPr>
              <w:spacing w:line="360" w:lineRule="auto"/>
              <w:rPr>
                <w:sz w:val="28"/>
                <w:szCs w:val="28"/>
              </w:rPr>
            </w:pPr>
            <w:r w:rsidRPr="00387179">
              <w:rPr>
                <w:sz w:val="28"/>
                <w:szCs w:val="28"/>
              </w:rPr>
              <w:t xml:space="preserve">Group: </w:t>
            </w:r>
            <w:r w:rsidRPr="00387179">
              <w:rPr>
                <w:b/>
                <w:sz w:val="28"/>
                <w:szCs w:val="28"/>
              </w:rPr>
              <w:t>________________________</w:t>
            </w:r>
          </w:p>
          <w:p w:rsidR="00387179" w:rsidRPr="00387179" w:rsidRDefault="00387179" w:rsidP="00387179">
            <w:pPr>
              <w:spacing w:line="360" w:lineRule="auto"/>
              <w:rPr>
                <w:i/>
              </w:rPr>
            </w:pPr>
            <w:r w:rsidRPr="00387179">
              <w:rPr>
                <w:sz w:val="36"/>
                <w:szCs w:val="36"/>
              </w:rPr>
              <w:t>________________________</w:t>
            </w:r>
            <w:r w:rsidRPr="00387179">
              <w:rPr>
                <w:i/>
              </w:rPr>
              <w:t xml:space="preserve"> </w:t>
            </w:r>
            <w:r w:rsidRPr="00387179">
              <w:rPr>
                <w:sz w:val="28"/>
                <w:szCs w:val="28"/>
              </w:rPr>
              <w:t xml:space="preserve">Group: </w:t>
            </w:r>
            <w:r w:rsidRPr="00387179">
              <w:rPr>
                <w:b/>
                <w:sz w:val="28"/>
                <w:szCs w:val="28"/>
              </w:rPr>
              <w:t>________________________</w:t>
            </w:r>
          </w:p>
          <w:p w:rsidR="00387179" w:rsidRPr="00387179" w:rsidRDefault="00387179" w:rsidP="00387179">
            <w:pPr>
              <w:spacing w:line="360" w:lineRule="auto"/>
              <w:rPr>
                <w:sz w:val="36"/>
                <w:szCs w:val="36"/>
              </w:rPr>
            </w:pPr>
            <w:r w:rsidRPr="00387179">
              <w:rPr>
                <w:sz w:val="36"/>
                <w:szCs w:val="36"/>
              </w:rPr>
              <w:t>________________________</w:t>
            </w:r>
            <w:r w:rsidRPr="00387179">
              <w:rPr>
                <w:i/>
              </w:rPr>
              <w:t xml:space="preserve"> </w:t>
            </w:r>
          </w:p>
        </w:tc>
      </w:tr>
    </w:tbl>
    <w:p w:rsidR="00387179" w:rsidRPr="00387179" w:rsidRDefault="00387179" w:rsidP="00D55811">
      <w:pPr>
        <w:suppressLineNumbers/>
        <w:spacing w:after="200" w:line="276" w:lineRule="auto"/>
        <w:rPr>
          <w:rFonts w:ascii="Calibri" w:eastAsia="Calibri" w:hAnsi="Calibri" w:cs="Times New Roman"/>
          <w:sz w:val="40"/>
          <w:szCs w:val="40"/>
        </w:rPr>
      </w:pPr>
    </w:p>
    <w:p w:rsidR="00A031BE" w:rsidRDefault="00A031BE" w:rsidP="00A031BE">
      <w:pPr>
        <w:pStyle w:val="BillEnd"/>
        <w:suppressLineNumbers/>
      </w:pPr>
    </w:p>
    <w:sectPr w:rsidR="00A031BE" w:rsidSect="00C83E22">
      <w:pgSz w:w="12240" w:h="15840"/>
      <w:pgMar w:top="720" w:right="1008" w:bottom="475" w:left="1296" w:header="720" w:footer="475"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01" w:rsidRDefault="00987201" w:rsidP="00113737">
      <w:r>
        <w:separator/>
      </w:r>
    </w:p>
  </w:endnote>
  <w:endnote w:type="continuationSeparator" w:id="0">
    <w:p w:rsidR="00987201" w:rsidRDefault="00987201" w:rsidP="0011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1" w:rsidRPr="00F70EDE" w:rsidRDefault="00987201" w:rsidP="00113737">
    <w:pPr>
      <w:tabs>
        <w:tab w:val="center" w:pos="4968"/>
        <w:tab w:val="right" w:pos="9936"/>
      </w:tabs>
      <w:rPr>
        <w:sz w:val="20"/>
        <w:szCs w:val="20"/>
      </w:rPr>
    </w:pPr>
    <w:r w:rsidRPr="00F70EDE">
      <w:rPr>
        <w:sz w:val="20"/>
        <w:szCs w:val="20"/>
      </w:rPr>
      <w:t>WALEG MOCK LEGISLATURE</w:t>
    </w:r>
    <w:r w:rsidRPr="00F70EDE">
      <w:rPr>
        <w:sz w:val="20"/>
        <w:szCs w:val="20"/>
      </w:rPr>
      <w:tab/>
    </w:r>
    <w:r w:rsidRPr="00F70EDE">
      <w:rPr>
        <w:sz w:val="20"/>
        <w:szCs w:val="20"/>
      </w:rPr>
      <w:fldChar w:fldCharType="begin"/>
    </w:r>
    <w:r w:rsidRPr="00F70EDE">
      <w:rPr>
        <w:sz w:val="20"/>
        <w:szCs w:val="20"/>
      </w:rPr>
      <w:instrText xml:space="preserve"> PAGE  \* Arabic  \* MERGEFORMAT </w:instrText>
    </w:r>
    <w:r w:rsidRPr="00F70EDE">
      <w:rPr>
        <w:sz w:val="20"/>
        <w:szCs w:val="20"/>
      </w:rPr>
      <w:fldChar w:fldCharType="separate"/>
    </w:r>
    <w:r w:rsidR="002370D7">
      <w:rPr>
        <w:noProof/>
        <w:sz w:val="20"/>
        <w:szCs w:val="20"/>
      </w:rPr>
      <w:t>11</w:t>
    </w:r>
    <w:r w:rsidRPr="00F70EDE">
      <w:rPr>
        <w:sz w:val="20"/>
        <w:szCs w:val="20"/>
      </w:rPr>
      <w:fldChar w:fldCharType="end"/>
    </w:r>
    <w:r w:rsidRPr="00F70EDE">
      <w:rPr>
        <w:sz w:val="20"/>
        <w:szCs w:val="20"/>
      </w:rPr>
      <w:tab/>
      <w:t xml:space="preserve">HB </w:t>
    </w:r>
    <w:r>
      <w:rPr>
        <w:sz w:val="20"/>
        <w:szCs w:val="20"/>
      </w:rPr>
      <w:t>8</w:t>
    </w:r>
    <w:r w:rsidRPr="00F70EDE">
      <w:rPr>
        <w:sz w:val="20"/>
        <w:szCs w:val="20"/>
      </w:rPr>
      <w:t>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1" w:rsidRPr="00F70EDE" w:rsidRDefault="00987201" w:rsidP="00113737">
    <w:pPr>
      <w:tabs>
        <w:tab w:val="center" w:pos="4968"/>
        <w:tab w:val="right" w:pos="9936"/>
      </w:tabs>
      <w:rPr>
        <w:sz w:val="20"/>
        <w:szCs w:val="20"/>
      </w:rPr>
    </w:pPr>
    <w:r w:rsidRPr="00F70EDE">
      <w:rPr>
        <w:sz w:val="20"/>
        <w:szCs w:val="20"/>
      </w:rPr>
      <w:t>WALEG MOCK LEGISLATURE</w:t>
    </w:r>
    <w:r w:rsidRPr="00F70EDE">
      <w:rPr>
        <w:sz w:val="20"/>
        <w:szCs w:val="20"/>
      </w:rPr>
      <w:tab/>
    </w:r>
    <w:r w:rsidRPr="00F70EDE">
      <w:rPr>
        <w:sz w:val="20"/>
        <w:szCs w:val="20"/>
      </w:rPr>
      <w:fldChar w:fldCharType="begin"/>
    </w:r>
    <w:r w:rsidRPr="00F70EDE">
      <w:rPr>
        <w:sz w:val="20"/>
        <w:szCs w:val="20"/>
      </w:rPr>
      <w:instrText xml:space="preserve"> PAGE  \* Arabic  \* MERGEFORMAT </w:instrText>
    </w:r>
    <w:r w:rsidRPr="00F70EDE">
      <w:rPr>
        <w:sz w:val="20"/>
        <w:szCs w:val="20"/>
      </w:rPr>
      <w:fldChar w:fldCharType="separate"/>
    </w:r>
    <w:r w:rsidR="002370D7">
      <w:rPr>
        <w:noProof/>
        <w:sz w:val="20"/>
        <w:szCs w:val="20"/>
      </w:rPr>
      <w:t>10</w:t>
    </w:r>
    <w:r w:rsidRPr="00F70EDE">
      <w:rPr>
        <w:sz w:val="20"/>
        <w:szCs w:val="20"/>
      </w:rPr>
      <w:fldChar w:fldCharType="end"/>
    </w:r>
    <w:r w:rsidRPr="00F70EDE">
      <w:rPr>
        <w:sz w:val="20"/>
        <w:szCs w:val="20"/>
      </w:rPr>
      <w:tab/>
      <w:t xml:space="preserve">HB </w:t>
    </w:r>
    <w:r>
      <w:rPr>
        <w:sz w:val="20"/>
        <w:szCs w:val="20"/>
      </w:rPr>
      <w:t>8</w:t>
    </w:r>
    <w:r w:rsidRPr="00F70EDE">
      <w:rPr>
        <w:sz w:val="20"/>
        <w:szCs w:val="20"/>
      </w:rPr>
      <w:t>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01" w:rsidRDefault="00987201" w:rsidP="00113737">
      <w:r>
        <w:separator/>
      </w:r>
    </w:p>
  </w:footnote>
  <w:footnote w:type="continuationSeparator" w:id="0">
    <w:p w:rsidR="00987201" w:rsidRDefault="00987201" w:rsidP="0011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201" w:rsidRDefault="0098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AA7C8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D8644F3"/>
    <w:multiLevelType w:val="multilevel"/>
    <w:tmpl w:val="C520F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noPunctuationKerning/>
  <w:characterSpacingControl w:val="doNotCompress"/>
  <w:doNotValidateAgainstSchema/>
  <w:saveInvalidXml/>
  <w:ignoreMixedContent/>
  <w:doNotDemarcateInvalidXml/>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C9"/>
    <w:rsid w:val="00070443"/>
    <w:rsid w:val="000736D0"/>
    <w:rsid w:val="00090556"/>
    <w:rsid w:val="00113737"/>
    <w:rsid w:val="001F404B"/>
    <w:rsid w:val="00216EA6"/>
    <w:rsid w:val="002370D7"/>
    <w:rsid w:val="003072C6"/>
    <w:rsid w:val="00387179"/>
    <w:rsid w:val="004054C8"/>
    <w:rsid w:val="00415B53"/>
    <w:rsid w:val="00450AB8"/>
    <w:rsid w:val="00464B3A"/>
    <w:rsid w:val="00490013"/>
    <w:rsid w:val="004D436C"/>
    <w:rsid w:val="007453CF"/>
    <w:rsid w:val="007878FC"/>
    <w:rsid w:val="00987201"/>
    <w:rsid w:val="009B4C83"/>
    <w:rsid w:val="009D305D"/>
    <w:rsid w:val="00A031BE"/>
    <w:rsid w:val="00C07EF4"/>
    <w:rsid w:val="00C47FA5"/>
    <w:rsid w:val="00C66FC9"/>
    <w:rsid w:val="00C83E22"/>
    <w:rsid w:val="00CE3D1F"/>
    <w:rsid w:val="00D55811"/>
    <w:rsid w:val="00DE1219"/>
    <w:rsid w:val="00F6659A"/>
    <w:rsid w:val="00F70EDE"/>
    <w:rsid w:val="00FD19D1"/>
  </w:rsids>
  <m:mathPr>
    <m:mathFont m:val="Cambria Math"/>
    <m:brkBin m:val="before"/>
    <m:brkBinSub m:val="--"/>
    <m:smallFrac m:val="0"/>
    <m:dispDef/>
    <m:lMargin m:val="0"/>
    <m:rMargin m:val="0"/>
    <m:defJc m:val="centerGroup"/>
    <m:wrapIndent m:val="1440"/>
    <m:intLim m:val="subSup"/>
    <m:naryLim m:val="undOvr"/>
  </m:mathPr>
  <w:attachedSchema w:val="http://leg.wa.gov/Bill"/>
  <w:attachedSchema w:val="http://www.w3.org/2001/XMLSchema-instance"/>
  <w:attachedSchema w:val="urn:schemas-microsoft-com:xslt"/>
  <w:attachedSchema w:val="http://leg.wa.gov/Amendment"/>
  <w:attachedSchema w:val="http://leg.wa.gov/Resolution"/>
  <w:attachedSchema w:val="http://leg.wa.gov/RCW"/>
  <w:attachedSchema w:val="count.uri"/>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72F69"/>
  <w15:docId w15:val="{3C8DA849-2349-4B19-8C43-7C90BFB6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C66FC9"/>
    <w:pPr>
      <w:spacing w:after="360"/>
    </w:pPr>
  </w:style>
  <w:style w:type="paragraph" w:customStyle="1" w:styleId="EnactingClause">
    <w:name w:val="EnactingClause"/>
    <w:basedOn w:val="RCWSLText"/>
    <w:next w:val="RCWSLText"/>
    <w:rsid w:val="00C66FC9"/>
    <w:pPr>
      <w:spacing w:before="400"/>
    </w:pPr>
  </w:style>
  <w:style w:type="paragraph" w:customStyle="1" w:styleId="EnrollHead">
    <w:name w:val="EnrollHead"/>
    <w:basedOn w:val="RCWSLText"/>
    <w:rsid w:val="00C66FC9"/>
    <w:pPr>
      <w:spacing w:before="1555" w:after="1555" w:line="240" w:lineRule="auto"/>
      <w:jc w:val="center"/>
    </w:pPr>
  </w:style>
  <w:style w:type="paragraph" w:customStyle="1" w:styleId="EnrollHead0">
    <w:name w:val="EnrollHead"/>
    <w:basedOn w:val="RCWSLText"/>
    <w:rsid w:val="00C66FC9"/>
    <w:pPr>
      <w:spacing w:after="1555" w:line="240" w:lineRule="auto"/>
      <w:jc w:val="center"/>
    </w:pPr>
  </w:style>
  <w:style w:type="paragraph" w:customStyle="1" w:styleId="EnrollCertDefault">
    <w:name w:val="EnrollCertDefault"/>
    <w:basedOn w:val="Normal"/>
    <w:rsid w:val="00C66FC9"/>
  </w:style>
  <w:style w:type="paragraph" w:customStyle="1" w:styleId="BillGen-For">
    <w:name w:val="BillGen-For"/>
    <w:rsid w:val="00C66FC9"/>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 w:type="paragraph" w:customStyle="1" w:styleId="RCWCaption">
    <w:name w:val="RCWCaption"/>
    <w:basedOn w:val="RCWSLText"/>
    <w:rsid w:val="00C66FC9"/>
    <w:pPr>
      <w:ind w:left="2304" w:hanging="2304"/>
    </w:pPr>
  </w:style>
  <w:style w:type="paragraph" w:customStyle="1" w:styleId="RCWSLText">
    <w:name w:val="RCWSLText"/>
    <w:rsid w:val="00C66FC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C66FC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C66FC9"/>
    <w:pPr>
      <w:spacing w:line="120" w:lineRule="exact"/>
    </w:pPr>
  </w:style>
  <w:style w:type="paragraph" w:customStyle="1" w:styleId="RCWSLTextTableHalfHeight">
    <w:name w:val="RCWSLTextTableHalfHeight"/>
    <w:basedOn w:val="RCWSLText"/>
    <w:rsid w:val="00C66FC9"/>
    <w:pPr>
      <w:spacing w:line="120" w:lineRule="exact"/>
    </w:pPr>
  </w:style>
  <w:style w:type="paragraph" w:customStyle="1" w:styleId="History">
    <w:name w:val="History"/>
    <w:basedOn w:val="RCWSLText"/>
    <w:rsid w:val="00C66FC9"/>
  </w:style>
  <w:style w:type="paragraph" w:customStyle="1" w:styleId="ListItem">
    <w:name w:val="ListItem"/>
    <w:rsid w:val="00C66FC9"/>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C66FC9"/>
    <w:pPr>
      <w:spacing w:before="360"/>
      <w:ind w:firstLine="576"/>
    </w:pPr>
  </w:style>
  <w:style w:type="paragraph" w:customStyle="1" w:styleId="LevelOne">
    <w:name w:val="LevelOne"/>
    <w:basedOn w:val="RCWSLText"/>
    <w:rsid w:val="00C66FC9"/>
    <w:pPr>
      <w:ind w:left="864" w:hanging="446"/>
    </w:pPr>
  </w:style>
  <w:style w:type="paragraph" w:customStyle="1" w:styleId="LevelTwo">
    <w:name w:val="LevelTwo"/>
    <w:basedOn w:val="RCWSLText"/>
    <w:rsid w:val="00C66FC9"/>
    <w:pPr>
      <w:ind w:left="1584" w:hanging="446"/>
    </w:pPr>
  </w:style>
  <w:style w:type="paragraph" w:customStyle="1" w:styleId="LevelThree">
    <w:name w:val="LevelThree"/>
    <w:basedOn w:val="RCWSLText"/>
    <w:rsid w:val="00C66FC9"/>
    <w:pPr>
      <w:ind w:left="2304" w:hanging="446"/>
    </w:pPr>
  </w:style>
  <w:style w:type="paragraph" w:customStyle="1" w:styleId="LevelFour">
    <w:name w:val="LevelFour"/>
    <w:basedOn w:val="RCWSLText"/>
    <w:rsid w:val="00C66FC9"/>
    <w:pPr>
      <w:ind w:left="3024" w:hanging="446"/>
    </w:pPr>
  </w:style>
  <w:style w:type="paragraph" w:customStyle="1" w:styleId="LevelFive">
    <w:name w:val="LevelFive"/>
    <w:basedOn w:val="RCWSLText"/>
    <w:rsid w:val="00C66FC9"/>
    <w:pPr>
      <w:ind w:left="3744" w:hanging="446"/>
    </w:pPr>
  </w:style>
  <w:style w:type="paragraph" w:customStyle="1" w:styleId="LevelSix">
    <w:name w:val="LevelSix"/>
    <w:basedOn w:val="RCWSLText"/>
    <w:rsid w:val="00C66FC9"/>
    <w:pPr>
      <w:ind w:left="4464" w:hanging="446"/>
    </w:pPr>
  </w:style>
  <w:style w:type="paragraph" w:customStyle="1" w:styleId="LevelSeven">
    <w:name w:val="LevelSeven"/>
    <w:basedOn w:val="RCWSLText"/>
    <w:rsid w:val="00C66FC9"/>
    <w:pPr>
      <w:ind w:left="5184" w:hanging="446"/>
    </w:pPr>
  </w:style>
  <w:style w:type="paragraph" w:customStyle="1" w:styleId="LevelEight">
    <w:name w:val="LevelEight"/>
    <w:basedOn w:val="RCWSLText"/>
    <w:rsid w:val="00C66FC9"/>
    <w:pPr>
      <w:ind w:left="5904" w:hanging="446"/>
    </w:pPr>
  </w:style>
  <w:style w:type="paragraph" w:customStyle="1" w:styleId="LevelNine">
    <w:name w:val="LevelNine"/>
    <w:basedOn w:val="RCWSLText"/>
    <w:rsid w:val="00C66FC9"/>
    <w:pPr>
      <w:ind w:left="6624" w:hanging="446"/>
    </w:pPr>
  </w:style>
  <w:style w:type="paragraph" w:customStyle="1" w:styleId="LevelTen">
    <w:name w:val="LevelTen"/>
    <w:basedOn w:val="RCWSLText"/>
    <w:rsid w:val="00C66FC9"/>
    <w:pPr>
      <w:ind w:left="7344" w:hanging="446"/>
    </w:pPr>
  </w:style>
  <w:style w:type="paragraph" w:customStyle="1" w:styleId="BillDraftFooter">
    <w:name w:val="BillDraftFooter"/>
    <w:rsid w:val="00C66FC9"/>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C66FC9"/>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C66FC9"/>
    <w:pPr>
      <w:spacing w:before="400" w:after="400"/>
    </w:pPr>
  </w:style>
  <w:style w:type="paragraph" w:customStyle="1" w:styleId="BegSec-Amd">
    <w:name w:val="BegSec-Amd"/>
    <w:basedOn w:val="RCWSLText"/>
    <w:next w:val="RCWSLText"/>
    <w:rsid w:val="00C66FC9"/>
    <w:pPr>
      <w:spacing w:before="400"/>
      <w:ind w:firstLine="576"/>
    </w:pPr>
  </w:style>
  <w:style w:type="paragraph" w:customStyle="1" w:styleId="BegSec-New">
    <w:name w:val="BegSec-New"/>
    <w:basedOn w:val="RCWSLText"/>
    <w:next w:val="RCWSLText"/>
    <w:rsid w:val="00C66FC9"/>
    <w:pPr>
      <w:spacing w:before="400"/>
      <w:ind w:firstLine="576"/>
    </w:pPr>
  </w:style>
  <w:style w:type="paragraph" w:customStyle="1" w:styleId="Center">
    <w:name w:val="Center"/>
    <w:basedOn w:val="RCWSLText"/>
    <w:rsid w:val="00C66FC9"/>
    <w:pPr>
      <w:jc w:val="center"/>
    </w:pPr>
  </w:style>
  <w:style w:type="paragraph" w:customStyle="1" w:styleId="doubleindent">
    <w:name w:val="doubleindent"/>
    <w:basedOn w:val="RCWSLText"/>
    <w:rsid w:val="00C66FC9"/>
    <w:pPr>
      <w:ind w:left="576" w:right="576"/>
    </w:pPr>
  </w:style>
  <w:style w:type="paragraph" w:customStyle="1" w:styleId="quoted">
    <w:name w:val="quoted"/>
    <w:basedOn w:val="RCWSLText"/>
    <w:rsid w:val="00C66FC9"/>
    <w:pPr>
      <w:ind w:left="576" w:right="576"/>
    </w:pPr>
  </w:style>
  <w:style w:type="paragraph" w:customStyle="1" w:styleId="BillEnd">
    <w:name w:val="BillEnd"/>
    <w:basedOn w:val="RCWSLText"/>
    <w:rsid w:val="00C66FC9"/>
    <w:pPr>
      <w:keepNext/>
      <w:shd w:val="clear" w:color="auto" w:fill="FFFFFF"/>
      <w:ind w:left="-576"/>
      <w:jc w:val="center"/>
    </w:pPr>
  </w:style>
  <w:style w:type="paragraph" w:styleId="BalloonText">
    <w:name w:val="Balloon Text"/>
    <w:basedOn w:val="Normal"/>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D19D1"/>
    <w:rPr>
      <w:sz w:val="16"/>
      <w:szCs w:val="16"/>
    </w:rPr>
  </w:style>
  <w:style w:type="paragraph" w:styleId="CommentText">
    <w:name w:val="annotation text"/>
    <w:basedOn w:val="Normal"/>
    <w:link w:val="CommentTextChar"/>
    <w:rsid w:val="00FD19D1"/>
    <w:rPr>
      <w:sz w:val="20"/>
      <w:szCs w:val="20"/>
    </w:rPr>
  </w:style>
  <w:style w:type="character" w:customStyle="1" w:styleId="CommentTextChar">
    <w:name w:val="Comment Text Char"/>
    <w:basedOn w:val="DefaultParagraphFont"/>
    <w:link w:val="CommentText"/>
    <w:rsid w:val="00FD19D1"/>
  </w:style>
  <w:style w:type="paragraph" w:styleId="CommentSubject">
    <w:name w:val="annotation subject"/>
    <w:basedOn w:val="CommentText"/>
    <w:next w:val="CommentText"/>
    <w:link w:val="CommentSubjectChar"/>
    <w:rsid w:val="00FD19D1"/>
    <w:rPr>
      <w:b/>
      <w:bCs/>
    </w:rPr>
  </w:style>
  <w:style w:type="character" w:customStyle="1" w:styleId="CommentSubjectChar">
    <w:name w:val="Comment Subject Char"/>
    <w:link w:val="CommentSubject"/>
    <w:rsid w:val="00FD19D1"/>
    <w:rPr>
      <w:b/>
      <w:bCs/>
    </w:rPr>
  </w:style>
  <w:style w:type="paragraph" w:styleId="Header">
    <w:name w:val="header"/>
    <w:basedOn w:val="Normal"/>
    <w:link w:val="HeaderChar"/>
    <w:rsid w:val="00113737"/>
    <w:pPr>
      <w:tabs>
        <w:tab w:val="center" w:pos="4680"/>
        <w:tab w:val="right" w:pos="9360"/>
      </w:tabs>
    </w:pPr>
  </w:style>
  <w:style w:type="character" w:customStyle="1" w:styleId="HeaderChar">
    <w:name w:val="Header Char"/>
    <w:basedOn w:val="DefaultParagraphFont"/>
    <w:link w:val="Header"/>
    <w:rsid w:val="00113737"/>
    <w:rPr>
      <w:sz w:val="24"/>
      <w:szCs w:val="24"/>
    </w:rPr>
  </w:style>
  <w:style w:type="paragraph" w:styleId="Footer">
    <w:name w:val="footer"/>
    <w:basedOn w:val="Normal"/>
    <w:link w:val="FooterChar"/>
    <w:rsid w:val="00113737"/>
    <w:pPr>
      <w:tabs>
        <w:tab w:val="center" w:pos="4680"/>
        <w:tab w:val="right" w:pos="9360"/>
      </w:tabs>
    </w:pPr>
  </w:style>
  <w:style w:type="character" w:customStyle="1" w:styleId="FooterChar">
    <w:name w:val="Footer Char"/>
    <w:basedOn w:val="DefaultParagraphFont"/>
    <w:link w:val="Footer"/>
    <w:rsid w:val="00113737"/>
    <w:rPr>
      <w:sz w:val="24"/>
      <w:szCs w:val="24"/>
    </w:rPr>
  </w:style>
  <w:style w:type="character" w:styleId="LineNumber">
    <w:name w:val="line number"/>
    <w:basedOn w:val="DefaultParagraphFont"/>
    <w:rsid w:val="00450AB8"/>
  </w:style>
  <w:style w:type="paragraph" w:customStyle="1" w:styleId="AmendDocName">
    <w:name w:val="AmendDocName"/>
    <w:basedOn w:val="RCWSLText"/>
    <w:rsid w:val="00A031BE"/>
    <w:pPr>
      <w:spacing w:after="360"/>
    </w:pPr>
    <w:rPr>
      <w:b/>
      <w:bCs/>
    </w:rPr>
  </w:style>
  <w:style w:type="paragraph" w:customStyle="1" w:styleId="OfferedBy">
    <w:name w:val="OfferedBy"/>
    <w:basedOn w:val="RCWSLText"/>
    <w:rsid w:val="00A031BE"/>
    <w:pPr>
      <w:spacing w:after="360"/>
      <w:ind w:left="576" w:hanging="1584"/>
      <w:jc w:val="left"/>
    </w:pPr>
  </w:style>
  <w:style w:type="paragraph" w:customStyle="1" w:styleId="Effect">
    <w:name w:val="Effect"/>
    <w:basedOn w:val="RCWSLText"/>
    <w:rsid w:val="00A031BE"/>
    <w:pPr>
      <w:shd w:val="clear" w:color="auto" w:fill="FFFFFF"/>
      <w:spacing w:line="240" w:lineRule="auto"/>
      <w:ind w:left="576" w:hanging="1584"/>
      <w:jc w:val="left"/>
    </w:pPr>
  </w:style>
  <w:style w:type="paragraph" w:styleId="ListBullet">
    <w:name w:val="List Bullet"/>
    <w:basedOn w:val="Normal"/>
    <w:rsid w:val="00A031BE"/>
    <w:pPr>
      <w:numPr>
        <w:numId w:val="1"/>
      </w:numPr>
      <w:contextualSpacing/>
    </w:pPr>
  </w:style>
  <w:style w:type="paragraph" w:styleId="NormalWeb">
    <w:name w:val="Normal (Web)"/>
    <w:basedOn w:val="Normal"/>
    <w:uiPriority w:val="99"/>
    <w:unhideWhenUsed/>
    <w:rsid w:val="001F404B"/>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TableNormal"/>
    <w:next w:val="TableGrid"/>
    <w:uiPriority w:val="59"/>
    <w:rsid w:val="00387179"/>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8421">
      <w:bodyDiv w:val="1"/>
      <w:marLeft w:val="0"/>
      <w:marRight w:val="0"/>
      <w:marTop w:val="0"/>
      <w:marBottom w:val="0"/>
      <w:divBdr>
        <w:top w:val="none" w:sz="0" w:space="0" w:color="auto"/>
        <w:left w:val="none" w:sz="0" w:space="0" w:color="auto"/>
        <w:bottom w:val="none" w:sz="0" w:space="0" w:color="auto"/>
        <w:right w:val="none" w:sz="0" w:space="0" w:color="auto"/>
      </w:divBdr>
    </w:div>
    <w:div w:id="1052002302">
      <w:bodyDiv w:val="1"/>
      <w:marLeft w:val="0"/>
      <w:marRight w:val="0"/>
      <w:marTop w:val="0"/>
      <w:marBottom w:val="0"/>
      <w:divBdr>
        <w:top w:val="none" w:sz="0" w:space="0" w:color="auto"/>
        <w:left w:val="none" w:sz="0" w:space="0" w:color="auto"/>
        <w:bottom w:val="none" w:sz="0" w:space="0" w:color="auto"/>
        <w:right w:val="none" w:sz="0" w:space="0" w:color="auto"/>
      </w:divBdr>
    </w:div>
    <w:div w:id="211459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E432F1343460A868C275298CA94D8"/>
        <w:category>
          <w:name w:val="General"/>
          <w:gallery w:val="placeholder"/>
        </w:category>
        <w:types>
          <w:type w:val="bbPlcHdr"/>
        </w:types>
        <w:behaviors>
          <w:behavior w:val="content"/>
        </w:behaviors>
        <w:guid w:val="{61C9FEED-4325-489F-A556-E4B62095CE76}"/>
      </w:docPartPr>
      <w:docPartBody>
        <w:p w:rsidR="00206220" w:rsidRDefault="00C3764B" w:rsidP="00C3764B">
          <w:pPr>
            <w:pStyle w:val="F3EE432F1343460A868C275298CA94D8"/>
          </w:pPr>
          <w:r w:rsidRPr="007A4F74">
            <w:rPr>
              <w:rStyle w:val="PlaceholderText"/>
            </w:rPr>
            <w:t>Click here to enter text.</w:t>
          </w:r>
        </w:p>
      </w:docPartBody>
    </w:docPart>
    <w:docPart>
      <w:docPartPr>
        <w:name w:val="AAD34AAF87FF42ABAD31FD62715D5010"/>
        <w:category>
          <w:name w:val="General"/>
          <w:gallery w:val="placeholder"/>
        </w:category>
        <w:types>
          <w:type w:val="bbPlcHdr"/>
        </w:types>
        <w:behaviors>
          <w:behavior w:val="content"/>
        </w:behaviors>
        <w:guid w:val="{798A5B0D-00D5-4071-AC33-5CE3CD7BE4FB}"/>
      </w:docPartPr>
      <w:docPartBody>
        <w:p w:rsidR="00206220" w:rsidRDefault="00C3764B" w:rsidP="00C3764B">
          <w:pPr>
            <w:pStyle w:val="AAD34AAF87FF42ABAD31FD62715D5010"/>
          </w:pPr>
          <w:r w:rsidRPr="007A4F74">
            <w:rPr>
              <w:rStyle w:val="PlaceholderText"/>
            </w:rPr>
            <w:t>Click here to enter text.</w:t>
          </w:r>
        </w:p>
      </w:docPartBody>
    </w:docPart>
    <w:docPart>
      <w:docPartPr>
        <w:name w:val="87B3AF19A9DC4779A22956F0A7BF9A7B"/>
        <w:category>
          <w:name w:val="General"/>
          <w:gallery w:val="placeholder"/>
        </w:category>
        <w:types>
          <w:type w:val="bbPlcHdr"/>
        </w:types>
        <w:behaviors>
          <w:behavior w:val="content"/>
        </w:behaviors>
        <w:guid w:val="{DC52D7A7-9615-407C-8664-9531866592ED}"/>
      </w:docPartPr>
      <w:docPartBody>
        <w:p w:rsidR="00206220" w:rsidRDefault="00C3764B" w:rsidP="00C3764B">
          <w:pPr>
            <w:pStyle w:val="87B3AF19A9DC4779A22956F0A7BF9A7B"/>
          </w:pPr>
          <w:r w:rsidRPr="007A4F74">
            <w:rPr>
              <w:rStyle w:val="PlaceholderText"/>
            </w:rPr>
            <w:t>Click here to enter text.</w:t>
          </w:r>
        </w:p>
      </w:docPartBody>
    </w:docPart>
    <w:docPart>
      <w:docPartPr>
        <w:name w:val="866ED61D9F7041EBB9B89579D7BD9D10"/>
        <w:category>
          <w:name w:val="General"/>
          <w:gallery w:val="placeholder"/>
        </w:category>
        <w:types>
          <w:type w:val="bbPlcHdr"/>
        </w:types>
        <w:behaviors>
          <w:behavior w:val="content"/>
        </w:behaviors>
        <w:guid w:val="{DDE44867-F715-492B-BB04-5D1C04C4C839}"/>
      </w:docPartPr>
      <w:docPartBody>
        <w:p w:rsidR="00206220" w:rsidRDefault="00C3764B" w:rsidP="00C3764B">
          <w:pPr>
            <w:pStyle w:val="866ED61D9F7041EBB9B89579D7BD9D10"/>
          </w:pPr>
          <w:r w:rsidRPr="007A4F74">
            <w:rPr>
              <w:rStyle w:val="PlaceholderText"/>
            </w:rPr>
            <w:t>Click here to enter text.</w:t>
          </w:r>
        </w:p>
      </w:docPartBody>
    </w:docPart>
    <w:docPart>
      <w:docPartPr>
        <w:name w:val="7FB0F61BC08945C888F323FE7A1C3537"/>
        <w:category>
          <w:name w:val="General"/>
          <w:gallery w:val="placeholder"/>
        </w:category>
        <w:types>
          <w:type w:val="bbPlcHdr"/>
        </w:types>
        <w:behaviors>
          <w:behavior w:val="content"/>
        </w:behaviors>
        <w:guid w:val="{36723DE9-71E5-4806-81D3-3646E5A8482B}"/>
      </w:docPartPr>
      <w:docPartBody>
        <w:p w:rsidR="00206220" w:rsidRDefault="00C3764B" w:rsidP="00C3764B">
          <w:pPr>
            <w:pStyle w:val="7FB0F61BC08945C888F323FE7A1C3537"/>
          </w:pPr>
          <w:r w:rsidRPr="007A4F74">
            <w:rPr>
              <w:rStyle w:val="PlaceholderText"/>
            </w:rPr>
            <w:t>Click here to enter text.</w:t>
          </w:r>
        </w:p>
      </w:docPartBody>
    </w:docPart>
    <w:docPart>
      <w:docPartPr>
        <w:name w:val="38A4C58F8DED435FB5ACF5EFBDBE09A2"/>
        <w:category>
          <w:name w:val="General"/>
          <w:gallery w:val="placeholder"/>
        </w:category>
        <w:types>
          <w:type w:val="bbPlcHdr"/>
        </w:types>
        <w:behaviors>
          <w:behavior w:val="content"/>
        </w:behaviors>
        <w:guid w:val="{EBEAEEB0-10EF-4427-A2C4-622E14DCED25}"/>
      </w:docPartPr>
      <w:docPartBody>
        <w:p w:rsidR="00206220" w:rsidRDefault="00C3764B" w:rsidP="00C3764B">
          <w:pPr>
            <w:pStyle w:val="38A4C58F8DED435FB5ACF5EFBDBE09A2"/>
          </w:pPr>
          <w:r w:rsidRPr="007A4F74">
            <w:rPr>
              <w:rStyle w:val="PlaceholderText"/>
            </w:rPr>
            <w:t>Click here to enter text.</w:t>
          </w:r>
        </w:p>
      </w:docPartBody>
    </w:docPart>
    <w:docPart>
      <w:docPartPr>
        <w:name w:val="760813850DE84867B86AF1BC5DAAB5B0"/>
        <w:category>
          <w:name w:val="General"/>
          <w:gallery w:val="placeholder"/>
        </w:category>
        <w:types>
          <w:type w:val="bbPlcHdr"/>
        </w:types>
        <w:behaviors>
          <w:behavior w:val="content"/>
        </w:behaviors>
        <w:guid w:val="{401D66C0-2EE8-4435-A1E4-CE4390121244}"/>
      </w:docPartPr>
      <w:docPartBody>
        <w:p w:rsidR="00206220" w:rsidRDefault="00C3764B" w:rsidP="00C3764B">
          <w:pPr>
            <w:pStyle w:val="760813850DE84867B86AF1BC5DAAB5B0"/>
          </w:pPr>
          <w:r w:rsidRPr="007A4F74">
            <w:rPr>
              <w:rStyle w:val="PlaceholderText"/>
            </w:rPr>
            <w:t>Click here to enter text.</w:t>
          </w:r>
        </w:p>
      </w:docPartBody>
    </w:docPart>
    <w:docPart>
      <w:docPartPr>
        <w:name w:val="65CAE82F3DA047139EC16A6179ECF4B4"/>
        <w:category>
          <w:name w:val="General"/>
          <w:gallery w:val="placeholder"/>
        </w:category>
        <w:types>
          <w:type w:val="bbPlcHdr"/>
        </w:types>
        <w:behaviors>
          <w:behavior w:val="content"/>
        </w:behaviors>
        <w:guid w:val="{D7B7C606-0EE9-4A18-A9EB-734C9C6E2768}"/>
      </w:docPartPr>
      <w:docPartBody>
        <w:p w:rsidR="00206220" w:rsidRDefault="00C3764B" w:rsidP="00C3764B">
          <w:pPr>
            <w:pStyle w:val="65CAE82F3DA047139EC16A6179ECF4B4"/>
          </w:pPr>
          <w:r w:rsidRPr="007A4F74">
            <w:rPr>
              <w:rStyle w:val="PlaceholderText"/>
            </w:rPr>
            <w:t>Click here to enter text.</w:t>
          </w:r>
        </w:p>
      </w:docPartBody>
    </w:docPart>
    <w:docPart>
      <w:docPartPr>
        <w:name w:val="F93BCDF264C34E2AB19F2600A83D9C11"/>
        <w:category>
          <w:name w:val="General"/>
          <w:gallery w:val="placeholder"/>
        </w:category>
        <w:types>
          <w:type w:val="bbPlcHdr"/>
        </w:types>
        <w:behaviors>
          <w:behavior w:val="content"/>
        </w:behaviors>
        <w:guid w:val="{961D6C85-F3E6-42DF-956D-E9C16A793DF9}"/>
      </w:docPartPr>
      <w:docPartBody>
        <w:p w:rsidR="00206220" w:rsidRDefault="00C3764B" w:rsidP="00C3764B">
          <w:pPr>
            <w:pStyle w:val="F93BCDF264C34E2AB19F2600A83D9C11"/>
          </w:pPr>
          <w:r w:rsidRPr="007A4F74">
            <w:rPr>
              <w:rStyle w:val="PlaceholderText"/>
            </w:rPr>
            <w:t>Click here to enter text.</w:t>
          </w:r>
        </w:p>
      </w:docPartBody>
    </w:docPart>
    <w:docPart>
      <w:docPartPr>
        <w:name w:val="382174D9C131475AAB9E79CC37437801"/>
        <w:category>
          <w:name w:val="General"/>
          <w:gallery w:val="placeholder"/>
        </w:category>
        <w:types>
          <w:type w:val="bbPlcHdr"/>
        </w:types>
        <w:behaviors>
          <w:behavior w:val="content"/>
        </w:behaviors>
        <w:guid w:val="{23BACE99-B5C6-47C7-994F-A31E8513BB6B}"/>
      </w:docPartPr>
      <w:docPartBody>
        <w:p w:rsidR="00206220" w:rsidRDefault="00C3764B" w:rsidP="00C3764B">
          <w:pPr>
            <w:pStyle w:val="382174D9C131475AAB9E79CC3743780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B"/>
    <w:rsid w:val="00206220"/>
    <w:rsid w:val="00747147"/>
    <w:rsid w:val="00C3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64B"/>
    <w:rPr>
      <w:color w:val="808080"/>
    </w:rPr>
  </w:style>
  <w:style w:type="paragraph" w:customStyle="1" w:styleId="F3EE432F1343460A868C275298CA94D8">
    <w:name w:val="F3EE432F1343460A868C275298CA94D8"/>
    <w:rsid w:val="00C3764B"/>
  </w:style>
  <w:style w:type="paragraph" w:customStyle="1" w:styleId="AAD34AAF87FF42ABAD31FD62715D5010">
    <w:name w:val="AAD34AAF87FF42ABAD31FD62715D5010"/>
    <w:rsid w:val="00C3764B"/>
  </w:style>
  <w:style w:type="paragraph" w:customStyle="1" w:styleId="87B3AF19A9DC4779A22956F0A7BF9A7B">
    <w:name w:val="87B3AF19A9DC4779A22956F0A7BF9A7B"/>
    <w:rsid w:val="00C3764B"/>
  </w:style>
  <w:style w:type="paragraph" w:customStyle="1" w:styleId="866ED61D9F7041EBB9B89579D7BD9D10">
    <w:name w:val="866ED61D9F7041EBB9B89579D7BD9D10"/>
    <w:rsid w:val="00C3764B"/>
  </w:style>
  <w:style w:type="paragraph" w:customStyle="1" w:styleId="7FB0F61BC08945C888F323FE7A1C3537">
    <w:name w:val="7FB0F61BC08945C888F323FE7A1C3537"/>
    <w:rsid w:val="00C3764B"/>
  </w:style>
  <w:style w:type="paragraph" w:customStyle="1" w:styleId="38A4C58F8DED435FB5ACF5EFBDBE09A2">
    <w:name w:val="38A4C58F8DED435FB5ACF5EFBDBE09A2"/>
    <w:rsid w:val="00C3764B"/>
  </w:style>
  <w:style w:type="paragraph" w:customStyle="1" w:styleId="760813850DE84867B86AF1BC5DAAB5B0">
    <w:name w:val="760813850DE84867B86AF1BC5DAAB5B0"/>
    <w:rsid w:val="00C3764B"/>
  </w:style>
  <w:style w:type="paragraph" w:customStyle="1" w:styleId="65CAE82F3DA047139EC16A6179ECF4B4">
    <w:name w:val="65CAE82F3DA047139EC16A6179ECF4B4"/>
    <w:rsid w:val="00C3764B"/>
  </w:style>
  <w:style w:type="paragraph" w:customStyle="1" w:styleId="F93BCDF264C34E2AB19F2600A83D9C11">
    <w:name w:val="F93BCDF264C34E2AB19F2600A83D9C11"/>
    <w:rsid w:val="00C3764B"/>
  </w:style>
  <w:style w:type="paragraph" w:customStyle="1" w:styleId="382174D9C131475AAB9E79CC37437801">
    <w:name w:val="382174D9C131475AAB9E79CC37437801"/>
    <w:rsid w:val="00C37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653F9D-8313-4BC4-B1AB-5BD8E32FEE72}"/>
</file>

<file path=customXml/itemProps2.xml><?xml version="1.0" encoding="utf-8"?>
<ds:datastoreItem xmlns:ds="http://schemas.openxmlformats.org/officeDocument/2006/customXml" ds:itemID="{C3963B3B-2B85-4CB8-BBD8-598A450BBEA6}"/>
</file>

<file path=customXml/itemProps3.xml><?xml version="1.0" encoding="utf-8"?>
<ds:datastoreItem xmlns:ds="http://schemas.openxmlformats.org/officeDocument/2006/customXml" ds:itemID="{54DFC30D-8B0C-4710-B4DB-5B56D9CC5EA4}"/>
</file>

<file path=customXml/itemProps4.xml><?xml version="1.0" encoding="utf-8"?>
<ds:datastoreItem xmlns:ds="http://schemas.openxmlformats.org/officeDocument/2006/customXml" ds:itemID="{52B8259C-E724-4DD0-9E75-3E43239659C1}"/>
</file>

<file path=docProps/app.xml><?xml version="1.0" encoding="utf-8"?>
<Properties xmlns="http://schemas.openxmlformats.org/officeDocument/2006/extended-properties" xmlns:vt="http://schemas.openxmlformats.org/officeDocument/2006/docPropsVTypes">
  <Template>ConfigureDocForCustomers2007.dotm</Template>
  <TotalTime>79</TotalTime>
  <Pages>11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McCartan, Emily</dc:creator>
  <cp:keywords/>
  <dc:description/>
  <cp:lastModifiedBy>McCartan, Emily</cp:lastModifiedBy>
  <cp:revision>10</cp:revision>
  <cp:lastPrinted>2017-06-29T22:31:00Z</cp:lastPrinted>
  <dcterms:created xsi:type="dcterms:W3CDTF">2017-06-29T16:21:00Z</dcterms:created>
  <dcterms:modified xsi:type="dcterms:W3CDTF">2017-06-29T22:56:00Z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